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501724AF" w:rsidR="008C2B1A" w:rsidRPr="00143FDB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в межах закупівлі</w:t>
      </w:r>
      <w:r w:rsidR="00F92053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6A76BF" w:rsidRPr="006A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UA-2024-12-05-015565-a</w:t>
      </w:r>
    </w:p>
    <w:bookmarkEnd w:id="0"/>
    <w:p w14:paraId="6886983D" w14:textId="33926189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F163CF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3FB021BE" w:rsidR="006F6CBB" w:rsidRPr="00621F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 xml:space="preserve">забезпечення опалення приміщень установ виконавчого комітету Решетилівської 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міської ради природним газом на період </w:t>
      </w:r>
      <w:r w:rsidR="00E37916">
        <w:rPr>
          <w:rFonts w:ascii="Times New Roman" w:eastAsia="SimSun" w:hAnsi="Times New Roman" w:cs="Times New Roman"/>
          <w:sz w:val="24"/>
          <w:szCs w:val="24"/>
        </w:rPr>
        <w:t>жовтень-грудень</w:t>
      </w:r>
      <w:r w:rsidR="00716016">
        <w:rPr>
          <w:rFonts w:ascii="Times New Roman" w:eastAsia="SimSun" w:hAnsi="Times New Roman" w:cs="Times New Roman"/>
          <w:sz w:val="24"/>
          <w:szCs w:val="24"/>
        </w:rPr>
        <w:t xml:space="preserve">  2024</w:t>
      </w:r>
      <w:r w:rsidR="00806A37">
        <w:rPr>
          <w:rFonts w:ascii="Times New Roman" w:eastAsia="SimSun" w:hAnsi="Times New Roman" w:cs="Times New Roman"/>
          <w:sz w:val="24"/>
          <w:szCs w:val="24"/>
        </w:rPr>
        <w:t xml:space="preserve"> року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32115FDA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r w:rsidR="00D10945">
        <w:rPr>
          <w:rFonts w:ascii="Times New Roman" w:eastAsia="SimSun" w:hAnsi="Times New Roman" w:cs="Times New Roman"/>
          <w:sz w:val="24"/>
          <w:szCs w:val="24"/>
        </w:rPr>
        <w:t xml:space="preserve">урахуванням особливостей 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52DF2C47" w:rsidR="00A16E24" w:rsidRPr="00716016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eastAsia="SimSun" w:hAnsi="Times New Roman" w:cs="Times New Roman"/>
          <w:sz w:val="24"/>
          <w:szCs w:val="24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621F57">
        <w:t xml:space="preserve"> </w:t>
      </w:r>
      <w:r w:rsidR="00E81494" w:rsidRPr="00E81494">
        <w:rPr>
          <w:rFonts w:ascii="Times New Roman" w:hAnsi="Times New Roman" w:cs="Times New Roman"/>
          <w:sz w:val="24"/>
          <w:szCs w:val="24"/>
        </w:rPr>
        <w:t>З метою</w:t>
      </w:r>
      <w:r w:rsidR="00E81494"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>забезпечення опалення приміщень установ виконавчого комітету Решетилівської міської ради природним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 газом на період </w:t>
      </w:r>
      <w:r w:rsidR="006A76BF">
        <w:rPr>
          <w:rFonts w:ascii="Times New Roman" w:eastAsia="SimSun" w:hAnsi="Times New Roman" w:cs="Times New Roman"/>
          <w:sz w:val="24"/>
          <w:szCs w:val="24"/>
        </w:rPr>
        <w:t>січень-грудень 2025 року</w:t>
      </w:r>
      <w:r w:rsidR="00E81494">
        <w:rPr>
          <w:rFonts w:ascii="Times New Roman" w:eastAsia="SimSun" w:hAnsi="Times New Roman" w:cs="Times New Roman"/>
          <w:sz w:val="24"/>
          <w:szCs w:val="24"/>
        </w:rPr>
        <w:t xml:space="preserve"> проводи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ться процедура відкритих торгів з </w:t>
      </w:r>
      <w:r w:rsidR="00806A37">
        <w:rPr>
          <w:rFonts w:ascii="Times New Roman" w:eastAsia="SimSun" w:hAnsi="Times New Roman" w:cs="Times New Roman"/>
          <w:sz w:val="24"/>
          <w:szCs w:val="24"/>
        </w:rPr>
        <w:t>урахуванням особливостей</w:t>
      </w:r>
      <w:r w:rsidR="00F9205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B6A6BA3" w14:textId="7F44962E" w:rsidR="00806A37" w:rsidRPr="00143FDB" w:rsidRDefault="003F46FE" w:rsidP="00806A37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A76BF" w:rsidRPr="006A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UA-2024-12-05-015565-a</w:t>
      </w:r>
    </w:p>
    <w:p w14:paraId="5B2634BC" w14:textId="18E45A57" w:rsidR="008C2B1A" w:rsidRPr="00F163CF" w:rsidRDefault="008C2B1A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029F05" w14:textId="77777777" w:rsidR="008C2B1A" w:rsidRPr="00F163CF" w:rsidRDefault="008C2B1A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F4BAA5" w14:textId="5C64CB6F" w:rsidR="00621F57" w:rsidRPr="0064212B" w:rsidRDefault="003F46FE" w:rsidP="00621F57">
      <w:r w:rsidRPr="00F163CF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806A37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621F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>Природний газ, код ДК 021:2015 - 09120000-6 Газове паливо (09123000-7 – Природний газ)</w:t>
      </w:r>
    </w:p>
    <w:p w14:paraId="11937219" w14:textId="04A8570A" w:rsidR="00CE2122" w:rsidRPr="00CE2122" w:rsidRDefault="00CE2122" w:rsidP="00CE21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81E7E6" w14:textId="1B4BCC0E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6BF">
        <w:rPr>
          <w:rFonts w:ascii="Times New Roman" w:eastAsia="Times New Roman" w:hAnsi="Times New Roman" w:cs="Times New Roman"/>
          <w:sz w:val="24"/>
          <w:szCs w:val="24"/>
        </w:rPr>
        <w:t>1 738 158,45</w:t>
      </w:r>
      <w:r w:rsidR="00E37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654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FC26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6A37">
        <w:rPr>
          <w:rFonts w:ascii="Times New Roman" w:eastAsia="Times New Roman" w:hAnsi="Times New Roman" w:cs="Times New Roman"/>
          <w:sz w:val="24"/>
          <w:szCs w:val="24"/>
        </w:rPr>
        <w:t xml:space="preserve">Один мільйон </w:t>
      </w:r>
      <w:r w:rsidR="006A76BF">
        <w:rPr>
          <w:rFonts w:ascii="Times New Roman" w:eastAsia="Times New Roman" w:hAnsi="Times New Roman" w:cs="Times New Roman"/>
          <w:sz w:val="24"/>
          <w:szCs w:val="24"/>
        </w:rPr>
        <w:t>сімсот тридцять вісім тисяч сто п’ятдесят вісім   гривень  45  копійок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160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Обсяг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105 000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м.куб</w:t>
      </w:r>
      <w:proofErr w:type="spellEnd"/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AD8F4" w14:textId="21DD3CE4" w:rsidR="00E81494" w:rsidRDefault="00C010FB" w:rsidP="00806A37">
      <w:pPr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</w:p>
    <w:p w14:paraId="3AB2337A" w14:textId="63E0957D" w:rsidR="00806A37" w:rsidRPr="001B2E90" w:rsidRDefault="00806A37" w:rsidP="00806A37">
      <w:pPr>
        <w:jc w:val="both"/>
        <w:rPr>
          <w:rFonts w:ascii="Times New Roman" w:hAnsi="Times New Roman"/>
          <w:sz w:val="24"/>
          <w:szCs w:val="24"/>
        </w:rPr>
      </w:pPr>
      <w:r w:rsidRPr="001B2E90">
        <w:rPr>
          <w:rFonts w:ascii="Times New Roman" w:hAnsi="Times New Roman"/>
          <w:sz w:val="24"/>
          <w:szCs w:val="24"/>
        </w:rPr>
        <w:t>Товар повинен відповідати вимогам Кодексу газорозподільних систем</w:t>
      </w:r>
      <w:r w:rsidRPr="001B2E90">
        <w:rPr>
          <w:rFonts w:ascii="Times New Roman" w:hAnsi="Times New Roman"/>
          <w:sz w:val="24"/>
          <w:szCs w:val="24"/>
          <w:lang w:eastAsia="ar-SA"/>
        </w:rPr>
        <w:t xml:space="preserve"> та </w:t>
      </w:r>
      <w:r w:rsidRPr="001B2E90">
        <w:rPr>
          <w:rFonts w:ascii="Times New Roman" w:hAnsi="Times New Roman"/>
          <w:sz w:val="24"/>
          <w:szCs w:val="24"/>
        </w:rPr>
        <w:t>Кодексу газотранспортної системи, зокрема:</w:t>
      </w:r>
    </w:p>
    <w:p w14:paraId="03383723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</w:rPr>
        <w:t xml:space="preserve"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(20оС), тиск газу (Р) 101,325 </w:t>
      </w:r>
      <w:proofErr w:type="spellStart"/>
      <w:r w:rsidRPr="008A0FED">
        <w:rPr>
          <w:rFonts w:ascii="Times New Roman" w:hAnsi="Times New Roman"/>
          <w:sz w:val="24"/>
          <w:szCs w:val="24"/>
        </w:rPr>
        <w:t>кПа</w:t>
      </w:r>
      <w:proofErr w:type="spellEnd"/>
      <w:r w:rsidRPr="008A0FED">
        <w:rPr>
          <w:rFonts w:ascii="Times New Roman" w:hAnsi="Times New Roman"/>
          <w:sz w:val="24"/>
          <w:szCs w:val="24"/>
        </w:rPr>
        <w:t xml:space="preserve"> (760 мм </w:t>
      </w:r>
      <w:proofErr w:type="spellStart"/>
      <w:r w:rsidRPr="008A0FED">
        <w:rPr>
          <w:rFonts w:ascii="Times New Roman" w:hAnsi="Times New Roman"/>
          <w:sz w:val="24"/>
          <w:szCs w:val="24"/>
        </w:rPr>
        <w:t>рт</w:t>
      </w:r>
      <w:proofErr w:type="spellEnd"/>
      <w:r w:rsidRPr="008A0FED">
        <w:rPr>
          <w:rFonts w:ascii="Times New Roman" w:hAnsi="Times New Roman"/>
          <w:sz w:val="24"/>
          <w:szCs w:val="24"/>
        </w:rPr>
        <w:t>. ст.).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8"/>
        <w:gridCol w:w="3274"/>
      </w:tblGrid>
      <w:tr w:rsidR="00E37916" w:rsidRPr="008A0FED" w14:paraId="6086B551" w14:textId="77777777" w:rsidTr="00D96D5E">
        <w:trPr>
          <w:trHeight w:val="131"/>
          <w:jc w:val="center"/>
        </w:trPr>
        <w:tc>
          <w:tcPr>
            <w:tcW w:w="3114" w:type="dxa"/>
            <w:vAlign w:val="center"/>
          </w:tcPr>
          <w:p w14:paraId="1EA7E420" w14:textId="77777777" w:rsidR="00E37916" w:rsidRPr="008A0FED" w:rsidRDefault="00E37916" w:rsidP="00E37916">
            <w:pPr>
              <w:spacing w:after="0"/>
              <w:ind w:firstLine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Найменування товару</w:t>
            </w:r>
          </w:p>
        </w:tc>
        <w:tc>
          <w:tcPr>
            <w:tcW w:w="3118" w:type="dxa"/>
            <w:vAlign w:val="center"/>
          </w:tcPr>
          <w:p w14:paraId="29E7722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Одиниця виміру </w:t>
            </w:r>
          </w:p>
        </w:tc>
        <w:tc>
          <w:tcPr>
            <w:tcW w:w="3274" w:type="dxa"/>
            <w:vAlign w:val="center"/>
          </w:tcPr>
          <w:p w14:paraId="2F11FF95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Кількість товару</w:t>
            </w:r>
          </w:p>
        </w:tc>
      </w:tr>
      <w:tr w:rsidR="00E37916" w:rsidRPr="008A0FED" w14:paraId="79A24214" w14:textId="77777777" w:rsidTr="00D96D5E">
        <w:trPr>
          <w:trHeight w:val="42"/>
          <w:jc w:val="center"/>
        </w:trPr>
        <w:tc>
          <w:tcPr>
            <w:tcW w:w="3114" w:type="dxa"/>
            <w:vAlign w:val="center"/>
          </w:tcPr>
          <w:p w14:paraId="2AE6DB7D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eastAsia="ar-SA"/>
              </w:rPr>
              <w:t>Природний газ</w:t>
            </w:r>
          </w:p>
        </w:tc>
        <w:tc>
          <w:tcPr>
            <w:tcW w:w="3118" w:type="dxa"/>
            <w:vAlign w:val="center"/>
          </w:tcPr>
          <w:p w14:paraId="757F15EF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8A0FED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3274" w:type="dxa"/>
            <w:vAlign w:val="center"/>
          </w:tcPr>
          <w:p w14:paraId="277975A0" w14:textId="3E95782F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105000</w:t>
            </w:r>
          </w:p>
        </w:tc>
      </w:tr>
    </w:tbl>
    <w:p w14:paraId="60CDF9FE" w14:textId="77777777" w:rsidR="00E37916" w:rsidRPr="008A0FED" w:rsidRDefault="00E37916" w:rsidP="00D96D5E">
      <w:pPr>
        <w:rPr>
          <w:rFonts w:ascii="Times New Roman" w:hAnsi="Times New Roman"/>
          <w:sz w:val="24"/>
          <w:szCs w:val="24"/>
        </w:rPr>
      </w:pPr>
    </w:p>
    <w:p w14:paraId="58FC6182" w14:textId="77777777" w:rsidR="00E37916" w:rsidRPr="008A0FED" w:rsidRDefault="00E37916" w:rsidP="00D96D5E">
      <w:pPr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lastRenderedPageBreak/>
        <w:t>Плановий обсяг</w:t>
      </w:r>
      <w:r w:rsidRPr="008A0FED">
        <w:rPr>
          <w:rFonts w:ascii="Times New Roman" w:hAnsi="Times New Roman"/>
          <w:sz w:val="24"/>
          <w:szCs w:val="24"/>
        </w:rPr>
        <w:t xml:space="preserve"> закупівлі природного газу з розбивкою по місяцях: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37916" w:rsidRPr="008A0FED" w14:paraId="67DAC5A7" w14:textId="77777777" w:rsidTr="00D96D5E">
        <w:tc>
          <w:tcPr>
            <w:tcW w:w="3397" w:type="dxa"/>
          </w:tcPr>
          <w:p w14:paraId="6535A91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6379" w:type="dxa"/>
          </w:tcPr>
          <w:p w14:paraId="56A3E025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Обсяг</w:t>
            </w:r>
          </w:p>
        </w:tc>
      </w:tr>
      <w:tr w:rsidR="00E37916" w:rsidRPr="008A0FED" w14:paraId="5268E705" w14:textId="77777777" w:rsidTr="00D96D5E">
        <w:tc>
          <w:tcPr>
            <w:tcW w:w="3397" w:type="dxa"/>
          </w:tcPr>
          <w:p w14:paraId="4EDD8C2E" w14:textId="621115C3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2025 р.</w:t>
            </w:r>
          </w:p>
        </w:tc>
        <w:tc>
          <w:tcPr>
            <w:tcW w:w="6379" w:type="dxa"/>
          </w:tcPr>
          <w:p w14:paraId="2457ABDC" w14:textId="20136D80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35000</w:t>
            </w:r>
          </w:p>
        </w:tc>
      </w:tr>
      <w:tr w:rsidR="00E37916" w:rsidRPr="008A0FED" w14:paraId="564A8D0C" w14:textId="77777777" w:rsidTr="00D96D5E">
        <w:tc>
          <w:tcPr>
            <w:tcW w:w="3397" w:type="dxa"/>
          </w:tcPr>
          <w:p w14:paraId="1D738B54" w14:textId="6DD21B1E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2025 р.</w:t>
            </w:r>
          </w:p>
        </w:tc>
        <w:tc>
          <w:tcPr>
            <w:tcW w:w="6379" w:type="dxa"/>
          </w:tcPr>
          <w:p w14:paraId="74B4C731" w14:textId="0E02D6AC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35000</w:t>
            </w:r>
          </w:p>
        </w:tc>
      </w:tr>
      <w:tr w:rsidR="00E37916" w:rsidRPr="008A0FED" w14:paraId="51033AFD" w14:textId="77777777" w:rsidTr="00D96D5E">
        <w:tc>
          <w:tcPr>
            <w:tcW w:w="3397" w:type="dxa"/>
          </w:tcPr>
          <w:p w14:paraId="0511F515" w14:textId="64A16F4F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Березень 2025 р. </w:t>
            </w:r>
          </w:p>
        </w:tc>
        <w:tc>
          <w:tcPr>
            <w:tcW w:w="6379" w:type="dxa"/>
          </w:tcPr>
          <w:p w14:paraId="1CF3D370" w14:textId="71AFBAA6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25000</w:t>
            </w:r>
          </w:p>
        </w:tc>
      </w:tr>
      <w:tr w:rsidR="00E37916" w:rsidRPr="008A0FED" w14:paraId="6B1F5BE6" w14:textId="77777777" w:rsidTr="00D96D5E">
        <w:tc>
          <w:tcPr>
            <w:tcW w:w="3397" w:type="dxa"/>
          </w:tcPr>
          <w:p w14:paraId="03FAEACF" w14:textId="1FEF76AD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 р.</w:t>
            </w:r>
          </w:p>
        </w:tc>
        <w:tc>
          <w:tcPr>
            <w:tcW w:w="6379" w:type="dxa"/>
          </w:tcPr>
          <w:p w14:paraId="4C0EB415" w14:textId="7D985402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</w:tr>
      <w:tr w:rsidR="00E37916" w:rsidRPr="008A0FED" w14:paraId="424F2856" w14:textId="77777777" w:rsidTr="00D96D5E">
        <w:tc>
          <w:tcPr>
            <w:tcW w:w="3397" w:type="dxa"/>
          </w:tcPr>
          <w:p w14:paraId="2D157154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AA97736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77E46E2" w14:textId="77777777" w:rsidTr="00D96D5E">
        <w:tc>
          <w:tcPr>
            <w:tcW w:w="3397" w:type="dxa"/>
          </w:tcPr>
          <w:p w14:paraId="71CB3D49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CFB15C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399C7A8" w14:textId="77777777" w:rsidTr="00D96D5E">
        <w:tc>
          <w:tcPr>
            <w:tcW w:w="3397" w:type="dxa"/>
          </w:tcPr>
          <w:p w14:paraId="727227A9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0687D4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2430642C" w14:textId="77777777" w:rsidTr="00D96D5E">
        <w:tc>
          <w:tcPr>
            <w:tcW w:w="3397" w:type="dxa"/>
          </w:tcPr>
          <w:p w14:paraId="1D8D55D8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22302D4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430E5E7F" w14:textId="77777777" w:rsidTr="00D96D5E">
        <w:tc>
          <w:tcPr>
            <w:tcW w:w="3397" w:type="dxa"/>
          </w:tcPr>
          <w:p w14:paraId="6F7FA7B3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0F51755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43C1FCF5" w14:textId="77777777" w:rsidTr="00D96D5E">
        <w:tc>
          <w:tcPr>
            <w:tcW w:w="3397" w:type="dxa"/>
          </w:tcPr>
          <w:p w14:paraId="194BFF36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38A82A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DCA5B65" w14:textId="77777777" w:rsidTr="00D96D5E">
        <w:tc>
          <w:tcPr>
            <w:tcW w:w="3397" w:type="dxa"/>
          </w:tcPr>
          <w:p w14:paraId="04120BC3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359F9A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70BB24E" w14:textId="77777777" w:rsidTr="00D96D5E">
        <w:tc>
          <w:tcPr>
            <w:tcW w:w="3397" w:type="dxa"/>
          </w:tcPr>
          <w:p w14:paraId="07211D98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6379" w:type="dxa"/>
          </w:tcPr>
          <w:p w14:paraId="1C78F2EA" w14:textId="261C1585" w:rsidR="00E37916" w:rsidRPr="008A0FED" w:rsidRDefault="006A76BF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105000</w:t>
            </w:r>
            <w:bookmarkStart w:id="1" w:name="_GoBack"/>
            <w:bookmarkEnd w:id="1"/>
          </w:p>
        </w:tc>
      </w:tr>
    </w:tbl>
    <w:p w14:paraId="46C4361F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</w:p>
    <w:p w14:paraId="705D30A8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</w:rPr>
        <w:t>Товар запропонований учасником повинен відповідати вимогам Кодексу газорозподільних систем</w:t>
      </w:r>
      <w:r w:rsidRPr="008A0FED">
        <w:rPr>
          <w:rFonts w:ascii="Times New Roman" w:hAnsi="Times New Roman"/>
          <w:sz w:val="24"/>
          <w:szCs w:val="24"/>
          <w:lang w:eastAsia="ar-SA"/>
        </w:rPr>
        <w:t xml:space="preserve"> та </w:t>
      </w:r>
      <w:r w:rsidRPr="008A0FED">
        <w:rPr>
          <w:rFonts w:ascii="Times New Roman" w:hAnsi="Times New Roman"/>
          <w:sz w:val="24"/>
          <w:szCs w:val="24"/>
        </w:rPr>
        <w:t>Кодексу газотранспортної системи:</w:t>
      </w:r>
    </w:p>
    <w:tbl>
      <w:tblPr>
        <w:tblW w:w="5305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35"/>
        <w:gridCol w:w="5135"/>
      </w:tblGrid>
      <w:tr w:rsidR="00E37916" w:rsidRPr="008A0FED" w14:paraId="57F9C1E6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07E5D" w14:textId="77777777" w:rsidR="00E37916" w:rsidRPr="008A0FED" w:rsidRDefault="00E37916" w:rsidP="00E3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b/>
                <w:sz w:val="24"/>
                <w:szCs w:val="24"/>
              </w:rPr>
              <w:t>Найменування показника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C8DD3" w14:textId="77777777" w:rsidR="00E37916" w:rsidRPr="008A0FED" w:rsidRDefault="00E37916" w:rsidP="00E3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</w:tr>
      <w:tr w:rsidR="00E37916" w:rsidRPr="008A0FED" w14:paraId="02679341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90844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метану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2F4499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мінімум 90</w:t>
            </w:r>
          </w:p>
        </w:tc>
      </w:tr>
      <w:tr w:rsidR="00E37916" w:rsidRPr="008A0FED" w14:paraId="0BB52616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A88C6D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етану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C4199C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7</w:t>
            </w:r>
          </w:p>
        </w:tc>
      </w:tr>
      <w:tr w:rsidR="00E37916" w:rsidRPr="008A0FED" w14:paraId="4C02F811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F82D5B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пропану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94D780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3</w:t>
            </w:r>
          </w:p>
        </w:tc>
      </w:tr>
      <w:tr w:rsidR="00E37916" w:rsidRPr="008A0FED" w14:paraId="73D90CCE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8F3754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бутану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E5E04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2</w:t>
            </w:r>
          </w:p>
        </w:tc>
      </w:tr>
      <w:tr w:rsidR="00E37916" w:rsidRPr="008A0FED" w14:paraId="2B50DA87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CD29F4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пентану та інших більш важких вуглеводнів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+),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1CF5DDE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1</w:t>
            </w:r>
          </w:p>
        </w:tc>
      </w:tr>
      <w:tr w:rsidR="00E37916" w:rsidRPr="008A0FED" w14:paraId="511035F6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7DC2E74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азоту (N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4EF07EF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5</w:t>
            </w:r>
          </w:p>
        </w:tc>
      </w:tr>
      <w:tr w:rsidR="00E37916" w:rsidRPr="008A0FED" w14:paraId="55BA58CE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F30BE9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вуглецю (CO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81CD8E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2</w:t>
            </w:r>
          </w:p>
        </w:tc>
      </w:tr>
      <w:tr w:rsidR="00E37916" w:rsidRPr="008A0FED" w14:paraId="0AF3B6AC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EDC1D5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кисню (O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431F0E8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0,2</w:t>
            </w:r>
          </w:p>
        </w:tc>
      </w:tr>
      <w:tr w:rsidR="00E37916" w:rsidRPr="008A0FED" w14:paraId="7E77CE6F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3956A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br/>
              <w:t>вища теплота згоряння (25 °C/20 °C)</w:t>
            </w:r>
          </w:p>
        </w:tc>
      </w:tr>
      <w:tr w:rsidR="00E37916" w:rsidRPr="008A0FED" w14:paraId="7F7D9DDB" w14:textId="77777777" w:rsidTr="00D96D5E">
        <w:tblPrEx>
          <w:shd w:val="clear" w:color="auto" w:fill="auto"/>
        </w:tblPrEx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76ABD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n207"/>
            <w:bookmarkEnd w:id="2"/>
            <w:r w:rsidRPr="008A0FED">
              <w:rPr>
                <w:rFonts w:ascii="Times New Roman" w:hAnsi="Times New Roman"/>
                <w:sz w:val="24"/>
                <w:szCs w:val="24"/>
              </w:rPr>
              <w:t>мінімум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6BC9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36,20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(10,06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2E1F4E71" w14:textId="77777777" w:rsidTr="00D96D5E">
        <w:tblPrEx>
          <w:shd w:val="clear" w:color="auto" w:fill="auto"/>
        </w:tblPrEx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DD2D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D8A4C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38,30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(10,64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634B7FFC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10DCF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вища теплота згоряння (25 °C/0 °C)</w:t>
            </w:r>
          </w:p>
        </w:tc>
      </w:tr>
      <w:tr w:rsidR="00E37916" w:rsidRPr="008A0FED" w14:paraId="7E6EEB00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9D2D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lastRenderedPageBreak/>
              <w:t>мінімум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99ED3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38,85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(10,80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395C0994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A640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B175C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41,10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(11,42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5A740323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83CDF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нижча теплота згоряння (25 °C/20 °C)</w:t>
            </w:r>
          </w:p>
        </w:tc>
      </w:tr>
      <w:tr w:rsidR="00E37916" w:rsidRPr="008A0FED" w14:paraId="07BC8AC1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94489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мінімум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7080D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32,66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(09,07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4C467145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3D225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1D2F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34,54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(09,59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16A30887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4385C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температура точки роси за вологою °С</w:t>
            </w:r>
          </w:p>
        </w:tc>
      </w:tr>
      <w:tr w:rsidR="00E37916" w:rsidRPr="008A0FED" w14:paraId="1FA4EFCD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AD42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при абсолютному тиску газу 3,92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F8822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не перевищує мінус 8 (-8)</w:t>
            </w:r>
          </w:p>
        </w:tc>
      </w:tr>
      <w:tr w:rsidR="00E37916" w:rsidRPr="008A0FED" w14:paraId="5C04E857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04DCA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температура точки роси за вуглеводнями</w:t>
            </w:r>
          </w:p>
        </w:tc>
      </w:tr>
      <w:tr w:rsidR="00E37916" w:rsidRPr="008A0FED" w14:paraId="04B20B26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24705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при температурі газу не нижче 0 °С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B567E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не перевищує 0°С</w:t>
            </w:r>
          </w:p>
        </w:tc>
      </w:tr>
      <w:tr w:rsidR="00E37916" w:rsidRPr="008A0FED" w14:paraId="14D2131E" w14:textId="77777777" w:rsidTr="00D96D5E">
        <w:tblPrEx>
          <w:shd w:val="clear" w:color="auto" w:fill="auto"/>
        </w:tblPrEx>
        <w:trPr>
          <w:trHeight w:val="22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26F7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механічних домішок: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A3C9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відсутні</w:t>
            </w:r>
          </w:p>
        </w:tc>
      </w:tr>
      <w:tr w:rsidR="00E37916" w:rsidRPr="008A0FED" w14:paraId="078C9CB9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41F38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сірководню, г/м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E7F7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0,006</w:t>
            </w:r>
          </w:p>
        </w:tc>
      </w:tr>
      <w:tr w:rsidR="00E37916" w:rsidRPr="008A0FED" w14:paraId="50A25595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52A4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вміст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меркаптанової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 xml:space="preserve"> сірки, г/м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444D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0,02</w:t>
            </w:r>
          </w:p>
        </w:tc>
      </w:tr>
    </w:tbl>
    <w:p w14:paraId="7EBA0EAA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</w:p>
    <w:p w14:paraId="42D19248" w14:textId="77777777" w:rsidR="00E37916" w:rsidRPr="008A0FED" w:rsidRDefault="00E37916" w:rsidP="00D96D5E">
      <w:pPr>
        <w:keepNext/>
        <w:keepLines/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Умови постачання товару Замовнику повинні відповідати наступним нормативно-правовим актам:</w:t>
      </w:r>
    </w:p>
    <w:p w14:paraId="7CE5BE2D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Закону України «Про ринок природного газу»;</w:t>
      </w:r>
    </w:p>
    <w:p w14:paraId="14BDC561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Правилам постачання природного газу, затвердженим постановою НКРЕКП від 30.09.2015 № 2496 (зі змінами);</w:t>
      </w:r>
    </w:p>
    <w:p w14:paraId="4F49C59F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</w:rPr>
        <w:t>Кодексу газорозподільних систем, затвердженим Постановою НКРЕКП від 30.09.2015 № 2494 (зі змінами);</w:t>
      </w:r>
    </w:p>
    <w:p w14:paraId="5C2F451E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</w:rPr>
        <w:t>Кодексу газотранспортної системи, затвердженим Постановою НКРЕКП від 30.09.2015 № 2493 (зі змінами);</w:t>
      </w:r>
    </w:p>
    <w:p w14:paraId="1C7B805E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іншим чинним нормативно-правовим актам, прийнятим на виконання Закону України «Про ринок природного газу».</w:t>
      </w: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7AC8433B" w14:textId="6153336E" w:rsidR="00E15B54" w:rsidRPr="00F163CF" w:rsidRDefault="00E15B54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DA37FD" w14:textId="7D0D75A4" w:rsidR="00E15B54" w:rsidRDefault="00A16E24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086707C9" w14:textId="653E41C4" w:rsidR="00F92053" w:rsidRDefault="00F92053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6DD85E" w14:textId="57B80B16" w:rsidR="00F92053" w:rsidRDefault="00F92053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адміністративно-господарського забезпечення)</w:t>
            </w:r>
          </w:p>
          <w:p w14:paraId="50599C85" w14:textId="25E199E9" w:rsidR="00F92053" w:rsidRPr="00F163CF" w:rsidRDefault="00F92053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14:paraId="18D66C97" w14:textId="66203628" w:rsidR="00E15B54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7CCA7DA3" w14:textId="7F42BFA3" w:rsidR="00F92053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EBEBFEF" w14:textId="36D60712" w:rsidR="00F92053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BDA0FCF" w14:textId="77777777" w:rsidR="00F92053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7510A143" w14:textId="039D4678" w:rsidR="00E15B54" w:rsidRPr="00F163CF" w:rsidRDefault="00C16EC7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4DAF3087" w:rsidR="00E15B54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                                         </w:t>
            </w:r>
          </w:p>
        </w:tc>
        <w:tc>
          <w:tcPr>
            <w:tcW w:w="2895" w:type="dxa"/>
            <w:vAlign w:val="center"/>
          </w:tcPr>
          <w:p w14:paraId="6BB04315" w14:textId="3FDD3FB3" w:rsidR="00E15B54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</w:p>
          <w:p w14:paraId="640A787C" w14:textId="422A26D3" w:rsidR="00E15B54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Галина МИРГОРОДСЬКА</w:t>
            </w:r>
          </w:p>
        </w:tc>
      </w:tr>
    </w:tbl>
    <w:p w14:paraId="0F404FD5" w14:textId="77777777" w:rsidR="00F575C5" w:rsidRPr="00F163CF" w:rsidRDefault="00F575C5" w:rsidP="00E814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2515" w14:textId="77777777" w:rsidR="001F4896" w:rsidRDefault="001F4896">
      <w:pPr>
        <w:spacing w:after="0" w:line="240" w:lineRule="auto"/>
      </w:pPr>
      <w:r>
        <w:separator/>
      </w:r>
    </w:p>
  </w:endnote>
  <w:endnote w:type="continuationSeparator" w:id="0">
    <w:p w14:paraId="2B11F5A3" w14:textId="77777777" w:rsidR="001F4896" w:rsidRDefault="001F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E449B0">
    <w:pPr>
      <w:pStyle w:val="ab"/>
    </w:pPr>
  </w:p>
  <w:p w14:paraId="07AA2B03" w14:textId="77777777" w:rsidR="00181027" w:rsidRDefault="00E449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F8437" w14:textId="77777777" w:rsidR="001F4896" w:rsidRDefault="001F4896">
      <w:pPr>
        <w:spacing w:after="0" w:line="240" w:lineRule="auto"/>
      </w:pPr>
      <w:r>
        <w:separator/>
      </w:r>
    </w:p>
  </w:footnote>
  <w:footnote w:type="continuationSeparator" w:id="0">
    <w:p w14:paraId="2430E27B" w14:textId="77777777" w:rsidR="001F4896" w:rsidRDefault="001F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27DB6"/>
    <w:multiLevelType w:val="hybridMultilevel"/>
    <w:tmpl w:val="E86C3076"/>
    <w:lvl w:ilvl="0" w:tplc="7D4E9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32F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C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0D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E9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4C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8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AD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4896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24CA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2F6B5D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54A06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4E06C4"/>
    <w:rsid w:val="00501927"/>
    <w:rsid w:val="00503ABB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76BF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16016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1ABF"/>
    <w:rsid w:val="007B247C"/>
    <w:rsid w:val="007B2C25"/>
    <w:rsid w:val="007D1E93"/>
    <w:rsid w:val="007F4583"/>
    <w:rsid w:val="00806A37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46186"/>
    <w:rsid w:val="009522DE"/>
    <w:rsid w:val="009645D7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44042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10945"/>
    <w:rsid w:val="00D20A2B"/>
    <w:rsid w:val="00D230BC"/>
    <w:rsid w:val="00D3523F"/>
    <w:rsid w:val="00D43C9E"/>
    <w:rsid w:val="00D5480A"/>
    <w:rsid w:val="00D54876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B54"/>
    <w:rsid w:val="00E20D81"/>
    <w:rsid w:val="00E33E88"/>
    <w:rsid w:val="00E37916"/>
    <w:rsid w:val="00E43042"/>
    <w:rsid w:val="00E45740"/>
    <w:rsid w:val="00E571F8"/>
    <w:rsid w:val="00E81494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75C5"/>
    <w:rsid w:val="00F62829"/>
    <w:rsid w:val="00F7021B"/>
    <w:rsid w:val="00F8116D"/>
    <w:rsid w:val="00F82885"/>
    <w:rsid w:val="00F84FBD"/>
    <w:rsid w:val="00F92053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A bullets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b">
    <w:name w:val="footer"/>
    <w:basedOn w:val="a"/>
    <w:link w:val="ac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13276"/>
    <w:rPr>
      <w:rFonts w:eastAsia="Times New Roman"/>
      <w:sz w:val="22"/>
      <w:szCs w:val="22"/>
      <w:lang w:val="ru-RU" w:eastAsia="en-US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F92053"/>
    <w:rPr>
      <w:rFonts w:asciiTheme="minorHAnsi" w:eastAsiaTheme="minorEastAsia" w:hAnsiTheme="minorHAnsi" w:cstheme="minorBidi"/>
      <w:sz w:val="22"/>
      <w:szCs w:val="22"/>
    </w:rPr>
  </w:style>
  <w:style w:type="character" w:customStyle="1" w:styleId="rvts80">
    <w:name w:val="rvts80"/>
    <w:basedOn w:val="a0"/>
    <w:rsid w:val="00806A37"/>
  </w:style>
  <w:style w:type="character" w:customStyle="1" w:styleId="rvts37">
    <w:name w:val="rvts37"/>
    <w:basedOn w:val="a0"/>
    <w:rsid w:val="00806A37"/>
  </w:style>
  <w:style w:type="table" w:styleId="af">
    <w:name w:val="Table Grid"/>
    <w:basedOn w:val="a1"/>
    <w:uiPriority w:val="39"/>
    <w:rsid w:val="00E37916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A bullets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b">
    <w:name w:val="footer"/>
    <w:basedOn w:val="a"/>
    <w:link w:val="ac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13276"/>
    <w:rPr>
      <w:rFonts w:eastAsia="Times New Roman"/>
      <w:sz w:val="22"/>
      <w:szCs w:val="22"/>
      <w:lang w:val="ru-RU" w:eastAsia="en-US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F92053"/>
    <w:rPr>
      <w:rFonts w:asciiTheme="minorHAnsi" w:eastAsiaTheme="minorEastAsia" w:hAnsiTheme="minorHAnsi" w:cstheme="minorBidi"/>
      <w:sz w:val="22"/>
      <w:szCs w:val="22"/>
    </w:rPr>
  </w:style>
  <w:style w:type="character" w:customStyle="1" w:styleId="rvts80">
    <w:name w:val="rvts80"/>
    <w:basedOn w:val="a0"/>
    <w:rsid w:val="00806A37"/>
  </w:style>
  <w:style w:type="character" w:customStyle="1" w:styleId="rvts37">
    <w:name w:val="rvts37"/>
    <w:basedOn w:val="a0"/>
    <w:rsid w:val="00806A37"/>
  </w:style>
  <w:style w:type="table" w:styleId="af">
    <w:name w:val="Table Grid"/>
    <w:basedOn w:val="a1"/>
    <w:uiPriority w:val="39"/>
    <w:rsid w:val="00E37916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858DA-C436-4660-A830-E97D361F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2024-09-19T11:45:00Z</cp:lastPrinted>
  <dcterms:created xsi:type="dcterms:W3CDTF">2024-12-05T14:34:00Z</dcterms:created>
  <dcterms:modified xsi:type="dcterms:W3CDTF">2024-12-05T14:34:00Z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