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F2" w:rsidRDefault="005F0696" w:rsidP="009129DC">
      <w:pPr>
        <w:tabs>
          <w:tab w:val="left" w:pos="4111"/>
        </w:tabs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-28575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9E66F2" w:rsidRDefault="002639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(</w:t>
      </w:r>
      <w:proofErr w:type="spellStart"/>
      <w:r>
        <w:rPr>
          <w:b/>
          <w:bCs/>
          <w:sz w:val="28"/>
          <w:szCs w:val="28"/>
          <w:lang w:val="ru-RU"/>
        </w:rPr>
        <w:t>п</w:t>
      </w:r>
      <w:r w:rsidRPr="002639E4">
        <w:rPr>
          <w:b/>
          <w:bCs/>
          <w:sz w:val="28"/>
          <w:szCs w:val="28"/>
          <w:lang w:val="ru-RU"/>
        </w:rPr>
        <w:t>’</w:t>
      </w:r>
      <w:r w:rsidR="006D1EE9">
        <w:rPr>
          <w:b/>
          <w:bCs/>
          <w:sz w:val="28"/>
          <w:szCs w:val="28"/>
          <w:lang w:val="ru-RU"/>
        </w:rPr>
        <w:t>ятдесят</w:t>
      </w:r>
      <w:proofErr w:type="spellEnd"/>
      <w:r w:rsidR="006D1EE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6D1EE9">
        <w:rPr>
          <w:b/>
          <w:bCs/>
          <w:sz w:val="28"/>
          <w:szCs w:val="28"/>
          <w:lang w:val="ru-RU"/>
        </w:rPr>
        <w:t>сьома</w:t>
      </w:r>
      <w:proofErr w:type="spellEnd"/>
      <w:r w:rsidR="007A6A3A">
        <w:rPr>
          <w:b/>
          <w:bCs/>
          <w:sz w:val="28"/>
          <w:szCs w:val="28"/>
        </w:rPr>
        <w:t xml:space="preserve"> позачергова сесія восьмого</w:t>
      </w:r>
      <w:r w:rsidR="005F0696">
        <w:rPr>
          <w:b/>
          <w:bCs/>
          <w:sz w:val="28"/>
          <w:szCs w:val="28"/>
        </w:rPr>
        <w:t xml:space="preserve"> скликання)</w:t>
      </w:r>
    </w:p>
    <w:p w:rsidR="009E66F2" w:rsidRDefault="009E66F2">
      <w:pPr>
        <w:jc w:val="center"/>
        <w:rPr>
          <w:b/>
          <w:sz w:val="28"/>
          <w:szCs w:val="28"/>
        </w:rPr>
      </w:pP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E66F2" w:rsidRDefault="009E66F2">
      <w:pPr>
        <w:jc w:val="both"/>
        <w:rPr>
          <w:sz w:val="28"/>
          <w:szCs w:val="28"/>
        </w:rPr>
      </w:pPr>
    </w:p>
    <w:p w:rsidR="009E66F2" w:rsidRDefault="006D1EE9">
      <w:pPr>
        <w:jc w:val="both"/>
        <w:rPr>
          <w:sz w:val="28"/>
          <w:szCs w:val="28"/>
        </w:rPr>
      </w:pPr>
      <w:r>
        <w:rPr>
          <w:sz w:val="28"/>
          <w:szCs w:val="28"/>
        </w:rPr>
        <w:t>30 травня</w:t>
      </w:r>
      <w:r w:rsidR="002639E4">
        <w:rPr>
          <w:sz w:val="28"/>
          <w:szCs w:val="28"/>
        </w:rPr>
        <w:t xml:space="preserve"> 2025</w:t>
      </w:r>
      <w:r w:rsidR="007A6A3A">
        <w:rPr>
          <w:sz w:val="28"/>
          <w:szCs w:val="28"/>
        </w:rPr>
        <w:t xml:space="preserve"> року                   </w:t>
      </w:r>
      <w:r w:rsidR="005F0696">
        <w:rPr>
          <w:sz w:val="28"/>
          <w:szCs w:val="28"/>
        </w:rPr>
        <w:t xml:space="preserve"> </w:t>
      </w:r>
      <w:r w:rsidR="007A6A3A">
        <w:rPr>
          <w:sz w:val="28"/>
          <w:szCs w:val="28"/>
        </w:rPr>
        <w:t xml:space="preserve"> м. </w:t>
      </w:r>
      <w:proofErr w:type="spellStart"/>
      <w:r w:rsidR="007A6A3A">
        <w:rPr>
          <w:sz w:val="28"/>
          <w:szCs w:val="28"/>
        </w:rPr>
        <w:t>Решетилівка</w:t>
      </w:r>
      <w:proofErr w:type="spellEnd"/>
      <w:r w:rsidR="005F0696">
        <w:rPr>
          <w:sz w:val="28"/>
          <w:szCs w:val="28"/>
        </w:rPr>
        <w:t xml:space="preserve">                 </w:t>
      </w:r>
      <w:r w:rsidR="007A6A3A">
        <w:rPr>
          <w:sz w:val="28"/>
          <w:szCs w:val="28"/>
        </w:rPr>
        <w:t xml:space="preserve">   </w:t>
      </w:r>
      <w:r w:rsidR="0030530F">
        <w:rPr>
          <w:sz w:val="28"/>
          <w:szCs w:val="28"/>
        </w:rPr>
        <w:t xml:space="preserve">      </w:t>
      </w:r>
      <w:r w:rsidR="00653B01">
        <w:rPr>
          <w:sz w:val="28"/>
          <w:szCs w:val="28"/>
        </w:rPr>
        <w:t xml:space="preserve">  №</w:t>
      </w:r>
      <w:r w:rsidR="00A23052" w:rsidRPr="00A23052">
        <w:rPr>
          <w:sz w:val="28"/>
          <w:szCs w:val="28"/>
          <w:lang w:val="ru-RU"/>
        </w:rPr>
        <w:t>2228</w:t>
      </w:r>
      <w:r>
        <w:rPr>
          <w:sz w:val="28"/>
          <w:szCs w:val="28"/>
        </w:rPr>
        <w:t>-57</w:t>
      </w:r>
      <w:r w:rsidR="005F0696">
        <w:rPr>
          <w:sz w:val="28"/>
          <w:szCs w:val="28"/>
        </w:rPr>
        <w:t>-VII</w:t>
      </w:r>
      <w:r w:rsidR="007A6A3A">
        <w:rPr>
          <w:sz w:val="28"/>
          <w:szCs w:val="28"/>
        </w:rPr>
        <w:t>І</w:t>
      </w:r>
    </w:p>
    <w:p w:rsidR="009E66F2" w:rsidRDefault="009E66F2"/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E66F2">
        <w:trPr>
          <w:trHeight w:val="867"/>
        </w:trPr>
        <w:tc>
          <w:tcPr>
            <w:tcW w:w="9464" w:type="dxa"/>
            <w:shd w:val="clear" w:color="auto" w:fill="auto"/>
          </w:tcPr>
          <w:p w:rsidR="009129DC" w:rsidRDefault="005F069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внесення 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змін 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до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Плану</w:t>
            </w:r>
          </w:p>
          <w:p w:rsidR="009129DC" w:rsidRDefault="00BC0ED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5F0696">
              <w:rPr>
                <w:sz w:val="28"/>
                <w:szCs w:val="28"/>
                <w:lang w:eastAsia="ru-RU"/>
              </w:rPr>
              <w:t>іяльності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5F0696">
              <w:rPr>
                <w:sz w:val="28"/>
                <w:szCs w:val="28"/>
                <w:lang w:eastAsia="ru-RU"/>
              </w:rPr>
              <w:t xml:space="preserve"> </w:t>
            </w:r>
            <w:r w:rsidR="005C227B"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9F57C4">
              <w:rPr>
                <w:sz w:val="28"/>
                <w:szCs w:val="28"/>
                <w:lang w:eastAsia="ru-RU"/>
              </w:rPr>
              <w:t xml:space="preserve"> підготовки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6E6D">
              <w:rPr>
                <w:sz w:val="28"/>
                <w:szCs w:val="28"/>
                <w:lang w:eastAsia="ru-RU"/>
              </w:rPr>
              <w:t>проє</w:t>
            </w:r>
            <w:r w:rsidR="009129DC">
              <w:rPr>
                <w:sz w:val="28"/>
                <w:szCs w:val="28"/>
                <w:lang w:eastAsia="ru-RU"/>
              </w:rPr>
              <w:t>ктів</w:t>
            </w:r>
            <w:proofErr w:type="spellEnd"/>
          </w:p>
          <w:p w:rsidR="009129DC" w:rsidRDefault="005F0696" w:rsidP="00BC0ED1">
            <w:pPr>
              <w:tabs>
                <w:tab w:val="left" w:pos="4136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регуляторних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актів </w:t>
            </w:r>
            <w:r w:rsidR="00BC0ED1">
              <w:rPr>
                <w:sz w:val="28"/>
                <w:szCs w:val="28"/>
                <w:lang w:eastAsia="ru-RU"/>
              </w:rPr>
              <w:t>Решетилівської</w:t>
            </w:r>
          </w:p>
          <w:p w:rsidR="009E66F2" w:rsidRDefault="005F0696" w:rsidP="00BC0ED1">
            <w:pPr>
              <w:tabs>
                <w:tab w:val="left" w:pos="4136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міської ради 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 w:rsidR="002639E4">
              <w:rPr>
                <w:sz w:val="28"/>
                <w:szCs w:val="28"/>
                <w:lang w:eastAsia="ru-RU"/>
              </w:rPr>
              <w:t xml:space="preserve">на </w:t>
            </w:r>
            <w:r w:rsidR="00BC0ED1">
              <w:rPr>
                <w:sz w:val="28"/>
                <w:szCs w:val="28"/>
                <w:lang w:eastAsia="ru-RU"/>
              </w:rPr>
              <w:t xml:space="preserve"> </w:t>
            </w:r>
            <w:r w:rsidR="002639E4">
              <w:rPr>
                <w:sz w:val="28"/>
                <w:szCs w:val="28"/>
                <w:lang w:eastAsia="ru-RU"/>
              </w:rPr>
              <w:t>2025</w:t>
            </w:r>
            <w:r>
              <w:rPr>
                <w:sz w:val="28"/>
                <w:szCs w:val="28"/>
                <w:lang w:eastAsia="ru-RU"/>
              </w:rPr>
              <w:t xml:space="preserve"> рік</w:t>
            </w:r>
          </w:p>
        </w:tc>
      </w:tr>
    </w:tbl>
    <w:p w:rsidR="009E66F2" w:rsidRDefault="009E66F2">
      <w:pPr>
        <w:jc w:val="both"/>
        <w:rPr>
          <w:bCs/>
          <w:sz w:val="28"/>
          <w:szCs w:val="28"/>
        </w:rPr>
      </w:pPr>
    </w:p>
    <w:p w:rsidR="009E66F2" w:rsidRDefault="005F0696" w:rsidP="0091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eastAsia="ru-RU"/>
        </w:rPr>
        <w:t xml:space="preserve">Керуючись </w:t>
      </w:r>
      <w:r>
        <w:rPr>
          <w:bCs/>
          <w:color w:val="000000"/>
          <w:sz w:val="28"/>
          <w:szCs w:val="28"/>
          <w:lang w:eastAsia="uk-UA"/>
        </w:rPr>
        <w:t xml:space="preserve">ст. 26 Закону України </w:t>
      </w:r>
      <w:r w:rsidR="007A6A3A">
        <w:rPr>
          <w:sz w:val="28"/>
          <w:szCs w:val="28"/>
          <w:lang w:eastAsia="ru-RU"/>
        </w:rPr>
        <w:t>„</w:t>
      </w:r>
      <w:r>
        <w:rPr>
          <w:sz w:val="28"/>
          <w:szCs w:val="28"/>
          <w:lang w:eastAsia="ru-RU"/>
        </w:rPr>
        <w:t xml:space="preserve">Про місцеве самоврядування в </w:t>
      </w:r>
      <w:r w:rsidR="00BC0ED1">
        <w:rPr>
          <w:sz w:val="28"/>
          <w:szCs w:val="28"/>
          <w:lang w:eastAsia="ru-RU"/>
        </w:rPr>
        <w:t xml:space="preserve">Україні”, ст. ст. 7, 32 Закону </w:t>
      </w:r>
      <w:r>
        <w:rPr>
          <w:sz w:val="28"/>
          <w:szCs w:val="28"/>
          <w:lang w:eastAsia="ru-RU"/>
        </w:rPr>
        <w:t>України „</w:t>
      </w:r>
      <w:r>
        <w:rPr>
          <w:bCs/>
          <w:color w:val="000000"/>
          <w:sz w:val="28"/>
          <w:szCs w:val="28"/>
          <w:lang w:eastAsia="uk-UA"/>
        </w:rPr>
        <w:t>Про засади державної регуляторної політики у сфері господарської діяльності”</w:t>
      </w:r>
      <w:r w:rsidR="00BC0ED1">
        <w:rPr>
          <w:bCs/>
          <w:color w:val="000000"/>
          <w:sz w:val="28"/>
          <w:szCs w:val="28"/>
          <w:lang w:eastAsia="uk-UA"/>
        </w:rPr>
        <w:t>,</w:t>
      </w:r>
      <w:r>
        <w:rPr>
          <w:sz w:val="28"/>
          <w:szCs w:val="28"/>
        </w:rPr>
        <w:t xml:space="preserve"> </w:t>
      </w:r>
      <w:r w:rsidR="003A48D3">
        <w:rPr>
          <w:sz w:val="28"/>
          <w:szCs w:val="28"/>
        </w:rPr>
        <w:t xml:space="preserve">враховуючи висновки спільних постійних комісій міської ради, </w:t>
      </w:r>
      <w:r>
        <w:rPr>
          <w:sz w:val="28"/>
          <w:szCs w:val="28"/>
        </w:rPr>
        <w:t>Решетилівська міська рада</w:t>
      </w:r>
    </w:p>
    <w:p w:rsidR="009E66F2" w:rsidRDefault="005F0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9E66F2" w:rsidRDefault="009E66F2" w:rsidP="009129DC">
      <w:pPr>
        <w:tabs>
          <w:tab w:val="left" w:pos="567"/>
        </w:tabs>
        <w:rPr>
          <w:b/>
          <w:sz w:val="28"/>
          <w:szCs w:val="28"/>
        </w:rPr>
      </w:pPr>
    </w:p>
    <w:p w:rsidR="009E66F2" w:rsidRDefault="005F0696" w:rsidP="009129DC">
      <w:pPr>
        <w:tabs>
          <w:tab w:val="left" w:pos="567"/>
        </w:tabs>
        <w:ind w:firstLine="567"/>
        <w:jc w:val="both"/>
      </w:pPr>
      <w:r>
        <w:rPr>
          <w:sz w:val="28"/>
          <w:szCs w:val="28"/>
          <w:lang w:eastAsia="ru-RU"/>
        </w:rPr>
        <w:t>1. Внести зміни до Пл</w:t>
      </w:r>
      <w:r w:rsidR="00AE6E6D">
        <w:rPr>
          <w:sz w:val="28"/>
          <w:szCs w:val="28"/>
          <w:lang w:eastAsia="ru-RU"/>
        </w:rPr>
        <w:t xml:space="preserve">ану діяльності з підготовки </w:t>
      </w:r>
      <w:proofErr w:type="spellStart"/>
      <w:r w:rsidR="00AE6E6D">
        <w:rPr>
          <w:sz w:val="28"/>
          <w:szCs w:val="28"/>
          <w:lang w:eastAsia="ru-RU"/>
        </w:rPr>
        <w:t>проє</w:t>
      </w:r>
      <w:r>
        <w:rPr>
          <w:sz w:val="28"/>
          <w:szCs w:val="28"/>
          <w:lang w:eastAsia="ru-RU"/>
        </w:rPr>
        <w:t>ктів</w:t>
      </w:r>
      <w:proofErr w:type="spellEnd"/>
      <w:r>
        <w:rPr>
          <w:sz w:val="28"/>
          <w:szCs w:val="28"/>
          <w:lang w:eastAsia="ru-RU"/>
        </w:rPr>
        <w:t xml:space="preserve"> регуляторних актів Реш</w:t>
      </w:r>
      <w:r w:rsidR="002639E4">
        <w:rPr>
          <w:sz w:val="28"/>
          <w:szCs w:val="28"/>
          <w:lang w:eastAsia="ru-RU"/>
        </w:rPr>
        <w:t>етилівської міської ради на 2025</w:t>
      </w:r>
      <w:r>
        <w:rPr>
          <w:sz w:val="28"/>
          <w:szCs w:val="28"/>
          <w:lang w:eastAsia="ru-RU"/>
        </w:rPr>
        <w:t xml:space="preserve"> рік, затвердженого р</w:t>
      </w:r>
      <w:r w:rsidR="007A6A3A">
        <w:rPr>
          <w:sz w:val="28"/>
          <w:szCs w:val="28"/>
          <w:lang w:eastAsia="ru-RU"/>
        </w:rPr>
        <w:t xml:space="preserve">ішенням </w:t>
      </w:r>
      <w:r>
        <w:rPr>
          <w:sz w:val="28"/>
          <w:szCs w:val="28"/>
          <w:lang w:eastAsia="ru-RU"/>
        </w:rPr>
        <w:t>Решетилівської міськ</w:t>
      </w:r>
      <w:r w:rsidR="007A6A3A">
        <w:rPr>
          <w:sz w:val="28"/>
          <w:szCs w:val="28"/>
          <w:lang w:eastAsia="ru-RU"/>
        </w:rPr>
        <w:t xml:space="preserve">ої ради </w:t>
      </w:r>
      <w:r w:rsidR="009129DC">
        <w:rPr>
          <w:sz w:val="28"/>
          <w:szCs w:val="28"/>
          <w:lang w:eastAsia="ru-RU"/>
        </w:rPr>
        <w:t>восьмого</w:t>
      </w:r>
      <w:r w:rsidR="002639E4">
        <w:rPr>
          <w:sz w:val="28"/>
          <w:szCs w:val="28"/>
          <w:lang w:eastAsia="ru-RU"/>
        </w:rPr>
        <w:t xml:space="preserve"> скликання від 24.12.2024</w:t>
      </w:r>
      <w:r w:rsidR="00BE595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2639E4">
        <w:rPr>
          <w:sz w:val="28"/>
          <w:szCs w:val="28"/>
          <w:lang w:eastAsia="ru-RU"/>
        </w:rPr>
        <w:t>№ 2104-52</w:t>
      </w: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V</w:t>
      </w:r>
      <w:r>
        <w:rPr>
          <w:sz w:val="28"/>
          <w:szCs w:val="28"/>
          <w:lang w:eastAsia="ru-RU"/>
        </w:rPr>
        <w:t>ІІ</w:t>
      </w:r>
      <w:r w:rsidR="007A6A3A">
        <w:rPr>
          <w:sz w:val="28"/>
          <w:szCs w:val="28"/>
          <w:lang w:eastAsia="ru-RU"/>
        </w:rPr>
        <w:t>І „</w:t>
      </w:r>
      <w:r>
        <w:rPr>
          <w:sz w:val="28"/>
          <w:szCs w:val="28"/>
          <w:lang w:eastAsia="ru-RU"/>
        </w:rPr>
        <w:t>Про затвердження пл</w:t>
      </w:r>
      <w:r w:rsidR="009F57C4">
        <w:rPr>
          <w:sz w:val="28"/>
          <w:szCs w:val="28"/>
          <w:lang w:eastAsia="ru-RU"/>
        </w:rPr>
        <w:t>ану діяльності з підготовки проє</w:t>
      </w:r>
      <w:r>
        <w:rPr>
          <w:sz w:val="28"/>
          <w:szCs w:val="28"/>
          <w:lang w:eastAsia="ru-RU"/>
        </w:rPr>
        <w:t>ктів регуляторних актів Реш</w:t>
      </w:r>
      <w:r w:rsidR="002639E4">
        <w:rPr>
          <w:sz w:val="28"/>
          <w:szCs w:val="28"/>
          <w:lang w:eastAsia="ru-RU"/>
        </w:rPr>
        <w:t>етилівської міської ради на 2025</w:t>
      </w:r>
      <w:r w:rsidR="007A6A3A">
        <w:rPr>
          <w:sz w:val="28"/>
          <w:szCs w:val="28"/>
          <w:lang w:eastAsia="ru-RU"/>
        </w:rPr>
        <w:t xml:space="preserve"> рік”, доповнивши його пункт</w:t>
      </w:r>
      <w:r w:rsidR="006D1EE9">
        <w:rPr>
          <w:sz w:val="28"/>
          <w:szCs w:val="28"/>
          <w:lang w:eastAsia="ru-RU"/>
        </w:rPr>
        <w:t>ом 5</w:t>
      </w:r>
      <w:r w:rsidR="003A48D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згідно з додатком.</w:t>
      </w:r>
    </w:p>
    <w:p w:rsidR="009E66F2" w:rsidRDefault="005F0696" w:rsidP="009129DC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Виконавчому коміте</w:t>
      </w:r>
      <w:r w:rsidR="00BE5956">
        <w:rPr>
          <w:sz w:val="28"/>
          <w:szCs w:val="28"/>
          <w:lang w:eastAsia="ru-RU"/>
        </w:rPr>
        <w:t xml:space="preserve">ту Решетилівської міської ради </w:t>
      </w:r>
      <w:r>
        <w:rPr>
          <w:sz w:val="28"/>
          <w:szCs w:val="28"/>
          <w:lang w:eastAsia="ru-RU"/>
        </w:rPr>
        <w:t xml:space="preserve">забезпечити оприлюднення даного рішення на офіційному веб-сайті міської ради. </w:t>
      </w:r>
    </w:p>
    <w:p w:rsidR="009E66F2" w:rsidRDefault="009E66F2">
      <w:pPr>
        <w:jc w:val="both"/>
        <w:rPr>
          <w:sz w:val="28"/>
          <w:szCs w:val="28"/>
          <w:lang w:eastAsia="ru-RU"/>
        </w:rPr>
      </w:pPr>
    </w:p>
    <w:p w:rsidR="009E66F2" w:rsidRDefault="009E66F2">
      <w:pPr>
        <w:rPr>
          <w:b/>
          <w:sz w:val="28"/>
          <w:szCs w:val="28"/>
        </w:rPr>
      </w:pPr>
    </w:p>
    <w:p w:rsidR="009129DC" w:rsidRDefault="009129DC" w:rsidP="009129DC">
      <w:pPr>
        <w:tabs>
          <w:tab w:val="left" w:pos="6946"/>
        </w:tabs>
        <w:rPr>
          <w:b/>
          <w:sz w:val="28"/>
          <w:szCs w:val="28"/>
        </w:rPr>
      </w:pPr>
    </w:p>
    <w:p w:rsidR="009E66F2" w:rsidRDefault="009E66F2">
      <w:pPr>
        <w:rPr>
          <w:sz w:val="28"/>
          <w:szCs w:val="28"/>
        </w:rPr>
      </w:pPr>
    </w:p>
    <w:p w:rsidR="009E66F2" w:rsidRDefault="009E66F2"/>
    <w:p w:rsidR="009E66F2" w:rsidRDefault="007A6A3A">
      <w:pPr>
        <w:tabs>
          <w:tab w:val="left" w:pos="6521"/>
        </w:tabs>
        <w:sectPr w:rsidR="009E66F2" w:rsidSect="005F0696">
          <w:pgSz w:w="11906" w:h="16838"/>
          <w:pgMar w:top="284" w:right="566" w:bottom="113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Міський голова                                                                </w:t>
      </w:r>
      <w:r w:rsidR="009129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90689">
        <w:rPr>
          <w:sz w:val="28"/>
          <w:szCs w:val="28"/>
        </w:rPr>
        <w:t xml:space="preserve"> Оксана ДЯДЮНОВ</w:t>
      </w:r>
      <w:r w:rsidR="00BC0ED1">
        <w:rPr>
          <w:sz w:val="28"/>
          <w:szCs w:val="28"/>
        </w:rPr>
        <w:t>А</w:t>
      </w:r>
    </w:p>
    <w:p w:rsidR="009E66F2" w:rsidRDefault="005F0696" w:rsidP="00BC0ED1">
      <w:pPr>
        <w:tabs>
          <w:tab w:val="left" w:pos="1395"/>
        </w:tabs>
        <w:ind w:left="11112" w:right="111" w:firstLine="9865"/>
        <w:rPr>
          <w:sz w:val="28"/>
          <w:szCs w:val="28"/>
        </w:rPr>
      </w:pPr>
      <w:r w:rsidRPr="007A6A3A">
        <w:lastRenderedPageBreak/>
        <w:t xml:space="preserve"> </w:t>
      </w:r>
      <w:r>
        <w:rPr>
          <w:sz w:val="28"/>
          <w:szCs w:val="28"/>
        </w:rPr>
        <w:t xml:space="preserve">Додаток                                                                                                                                                                                                   до рішення Решетилівської                                                                                                                                                                                             міської ради </w:t>
      </w:r>
      <w:r w:rsidR="00BC0ED1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скликання                                                                                                                                                                                                    </w:t>
      </w:r>
      <w:r w:rsidR="002639E4">
        <w:rPr>
          <w:sz w:val="28"/>
          <w:szCs w:val="28"/>
        </w:rPr>
        <w:t xml:space="preserve">    </w:t>
      </w:r>
      <w:r w:rsidR="006D1EE9">
        <w:rPr>
          <w:sz w:val="28"/>
          <w:szCs w:val="28"/>
        </w:rPr>
        <w:t>30 травня</w:t>
      </w:r>
      <w:r w:rsidR="00BC0ED1">
        <w:rPr>
          <w:sz w:val="28"/>
          <w:szCs w:val="28"/>
        </w:rPr>
        <w:t xml:space="preserve"> </w:t>
      </w:r>
      <w:r w:rsidR="002639E4">
        <w:rPr>
          <w:sz w:val="28"/>
          <w:szCs w:val="28"/>
        </w:rPr>
        <w:t xml:space="preserve">2025 </w:t>
      </w:r>
      <w:r w:rsidR="00BC0ED1">
        <w:rPr>
          <w:sz w:val="28"/>
          <w:szCs w:val="28"/>
        </w:rPr>
        <w:t>року</w:t>
      </w:r>
      <w:r w:rsidR="006D1EE9">
        <w:rPr>
          <w:sz w:val="28"/>
          <w:szCs w:val="28"/>
        </w:rPr>
        <w:t xml:space="preserve"> № </w:t>
      </w:r>
      <w:r w:rsidR="00A23052" w:rsidRPr="00A23052">
        <w:rPr>
          <w:sz w:val="28"/>
          <w:szCs w:val="28"/>
          <w:lang w:val="ru-RU"/>
        </w:rPr>
        <w:t>2228</w:t>
      </w:r>
      <w:bookmarkStart w:id="0" w:name="_GoBack"/>
      <w:bookmarkEnd w:id="0"/>
      <w:r w:rsidR="006D1EE9">
        <w:rPr>
          <w:sz w:val="28"/>
          <w:szCs w:val="28"/>
        </w:rPr>
        <w:t>-57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</w:t>
      </w:r>
      <w:r w:rsidR="007A6A3A">
        <w:rPr>
          <w:sz w:val="28"/>
          <w:szCs w:val="28"/>
        </w:rPr>
        <w:t>І</w:t>
      </w:r>
    </w:p>
    <w:p w:rsidR="0029724D" w:rsidRPr="00890689" w:rsidRDefault="0029724D" w:rsidP="00BC0ED1">
      <w:pPr>
        <w:tabs>
          <w:tab w:val="left" w:pos="1395"/>
        </w:tabs>
        <w:ind w:left="11112" w:right="111" w:firstLine="9865"/>
      </w:pPr>
    </w:p>
    <w:p w:rsidR="00BC0ED1" w:rsidRDefault="00BC0ED1">
      <w:pPr>
        <w:jc w:val="center"/>
        <w:rPr>
          <w:b/>
          <w:sz w:val="28"/>
          <w:szCs w:val="28"/>
          <w:lang w:eastAsia="ru-RU"/>
        </w:rPr>
      </w:pPr>
    </w:p>
    <w:p w:rsidR="009E66F2" w:rsidRDefault="005F0696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План діяльності з підготовки </w:t>
      </w:r>
      <w:proofErr w:type="spellStart"/>
      <w:r>
        <w:rPr>
          <w:b/>
          <w:sz w:val="28"/>
          <w:szCs w:val="28"/>
          <w:lang w:eastAsia="ru-RU"/>
        </w:rPr>
        <w:t>про</w:t>
      </w:r>
      <w:r w:rsidR="00AE6E6D">
        <w:rPr>
          <w:b/>
          <w:sz w:val="28"/>
          <w:szCs w:val="28"/>
          <w:lang w:eastAsia="ru-RU"/>
        </w:rPr>
        <w:t>є</w:t>
      </w:r>
      <w:r>
        <w:rPr>
          <w:b/>
          <w:sz w:val="28"/>
          <w:szCs w:val="28"/>
          <w:lang w:eastAsia="ru-RU"/>
        </w:rPr>
        <w:t>ктів</w:t>
      </w:r>
      <w:proofErr w:type="spellEnd"/>
      <w:r>
        <w:rPr>
          <w:b/>
          <w:sz w:val="28"/>
          <w:szCs w:val="28"/>
          <w:lang w:eastAsia="ru-RU"/>
        </w:rPr>
        <w:t xml:space="preserve"> регуляторних актів</w:t>
      </w:r>
    </w:p>
    <w:p w:rsidR="009E66F2" w:rsidRDefault="005F069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</w:t>
      </w:r>
      <w:r w:rsidR="002639E4">
        <w:rPr>
          <w:b/>
          <w:sz w:val="28"/>
          <w:szCs w:val="28"/>
          <w:lang w:eastAsia="ru-RU"/>
        </w:rPr>
        <w:t>етилівської міської ради на 2025</w:t>
      </w:r>
      <w:r>
        <w:rPr>
          <w:b/>
          <w:sz w:val="28"/>
          <w:szCs w:val="28"/>
          <w:lang w:eastAsia="ru-RU"/>
        </w:rPr>
        <w:t xml:space="preserve"> рік</w:t>
      </w:r>
    </w:p>
    <w:p w:rsidR="0029724D" w:rsidRDefault="0029724D">
      <w:pPr>
        <w:jc w:val="center"/>
        <w:rPr>
          <w:sz w:val="28"/>
          <w:szCs w:val="28"/>
        </w:rPr>
      </w:pPr>
    </w:p>
    <w:p w:rsidR="009E66F2" w:rsidRDefault="009E66F2">
      <w:pPr>
        <w:jc w:val="right"/>
        <w:rPr>
          <w:b/>
          <w:sz w:val="28"/>
          <w:szCs w:val="28"/>
          <w:lang w:eastAsia="ru-RU"/>
        </w:rPr>
      </w:pPr>
    </w:p>
    <w:tbl>
      <w:tblPr>
        <w:tblW w:w="15452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9"/>
        <w:gridCol w:w="1963"/>
        <w:gridCol w:w="4678"/>
        <w:gridCol w:w="5103"/>
        <w:gridCol w:w="1418"/>
        <w:gridCol w:w="1701"/>
      </w:tblGrid>
      <w:tr w:rsidR="009E66F2" w:rsidRPr="00077333" w:rsidTr="00077333">
        <w:trPr>
          <w:trHeight w:val="898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Вид документу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Назва проекту регуляторного акту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Мета прийняття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Строки підготовки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F2" w:rsidRPr="00077333" w:rsidRDefault="005F0696" w:rsidP="00077333">
            <w:pPr>
              <w:jc w:val="center"/>
              <w:rPr>
                <w:sz w:val="26"/>
                <w:szCs w:val="26"/>
                <w:lang w:eastAsia="ru-RU"/>
              </w:rPr>
            </w:pPr>
            <w:r w:rsidRPr="00077333">
              <w:rPr>
                <w:sz w:val="26"/>
                <w:szCs w:val="26"/>
                <w:lang w:eastAsia="ru-RU"/>
              </w:rPr>
              <w:t>Найменування</w:t>
            </w:r>
            <w:r w:rsidR="00077333">
              <w:rPr>
                <w:sz w:val="26"/>
                <w:szCs w:val="26"/>
                <w:lang w:eastAsia="ru-RU"/>
              </w:rPr>
              <w:t xml:space="preserve"> </w:t>
            </w:r>
            <w:r w:rsidRPr="00077333">
              <w:rPr>
                <w:sz w:val="26"/>
                <w:szCs w:val="26"/>
                <w:lang w:eastAsia="ru-RU"/>
              </w:rPr>
              <w:t>розробників проектів</w:t>
            </w:r>
          </w:p>
        </w:tc>
      </w:tr>
      <w:tr w:rsidR="009E66F2" w:rsidRPr="00077333" w:rsidTr="00077333">
        <w:trPr>
          <w:trHeight w:val="114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6D1EE9" w:rsidRDefault="006D1EE9" w:rsidP="00BC0ED1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D1EE9">
              <w:rPr>
                <w:sz w:val="28"/>
                <w:szCs w:val="28"/>
                <w:lang w:eastAsia="ru-RU"/>
              </w:rPr>
              <w:t>5</w:t>
            </w:r>
            <w:r w:rsidR="005F0696" w:rsidRPr="006D1EE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6D1EE9" w:rsidRDefault="005F0696" w:rsidP="00BC0ED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6D1EE9">
              <w:rPr>
                <w:sz w:val="28"/>
                <w:szCs w:val="28"/>
                <w:lang w:eastAsia="ru-RU"/>
              </w:rPr>
              <w:t>Рішення сесії Решетилівської міської ради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6D1EE9" w:rsidRDefault="006D1EE9" w:rsidP="006D1EE9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D1EE9">
              <w:rPr>
                <w:rFonts w:eastAsia="Noto Sans CJK SC Regular" w:cs="FreeSans"/>
                <w:color w:val="auto"/>
                <w:sz w:val="28"/>
                <w:szCs w:val="28"/>
                <w:lang w:bidi="hi-IN"/>
              </w:rPr>
              <w:t>Про затвердження Правил утримання домашніх, свійських тварин та птиці на території Решетилівської міської територіальної громади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6D1EE9" w:rsidRDefault="002639E4" w:rsidP="006D1EE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6D1EE9">
              <w:rPr>
                <w:sz w:val="28"/>
                <w:szCs w:val="28"/>
              </w:rPr>
              <w:t>Для</w:t>
            </w:r>
            <w:r w:rsidRPr="006D1EE9">
              <w:rPr>
                <w:rFonts w:eastAsia="Calibri" w:cs="Times New Roman"/>
                <w:color w:val="auto"/>
                <w:kern w:val="0"/>
                <w:sz w:val="28"/>
                <w:szCs w:val="28"/>
                <w:lang w:eastAsia="ru-RU"/>
              </w:rPr>
              <w:t xml:space="preserve"> врегулювання відносин </w:t>
            </w:r>
            <w:r w:rsidR="006D1EE9" w:rsidRPr="006D1EE9">
              <w:rPr>
                <w:rFonts w:eastAsia="Calibri" w:cs="Times New Roman"/>
                <w:color w:val="auto"/>
                <w:kern w:val="0"/>
                <w:sz w:val="28"/>
                <w:szCs w:val="28"/>
                <w:lang w:eastAsia="en-US"/>
              </w:rPr>
              <w:t>у сфері поводження з домашніми тваринами та птицею, забезпечення відповідного санітарного, екологічного та епізоотичного стану</w:t>
            </w:r>
            <w:r w:rsidR="006D1EE9">
              <w:rPr>
                <w:rFonts w:eastAsia="Calibri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на</w:t>
            </w:r>
            <w:r w:rsidR="006D1EE9" w:rsidRPr="006D1EE9">
              <w:rPr>
                <w:rFonts w:eastAsia="Calibri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території Решетилівської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6D1EE9" w:rsidRDefault="005F0696" w:rsidP="0007733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D1EE9">
              <w:rPr>
                <w:sz w:val="28"/>
                <w:szCs w:val="28"/>
                <w:lang w:eastAsia="ru-RU"/>
              </w:rPr>
              <w:t>ІІ</w:t>
            </w:r>
            <w:r w:rsidR="006D1EE9">
              <w:rPr>
                <w:sz w:val="28"/>
                <w:szCs w:val="28"/>
                <w:lang w:eastAsia="ru-RU"/>
              </w:rPr>
              <w:t>І</w:t>
            </w:r>
            <w:r w:rsidR="00890689" w:rsidRPr="006D1EE9">
              <w:rPr>
                <w:sz w:val="28"/>
                <w:szCs w:val="28"/>
                <w:lang w:eastAsia="ru-RU"/>
              </w:rPr>
              <w:t xml:space="preserve"> квартал 2025</w:t>
            </w:r>
            <w:r w:rsidRPr="006D1EE9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F2" w:rsidRPr="006D1EE9" w:rsidRDefault="005F0696" w:rsidP="00BC0ED1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D1EE9">
              <w:rPr>
                <w:sz w:val="28"/>
                <w:szCs w:val="28"/>
                <w:lang w:eastAsia="ru-RU"/>
              </w:rPr>
              <w:t xml:space="preserve">Відділ </w:t>
            </w:r>
            <w:r w:rsidR="006D1EE9">
              <w:rPr>
                <w:sz w:val="28"/>
                <w:szCs w:val="28"/>
                <w:lang w:eastAsia="ru-RU"/>
              </w:rPr>
              <w:t>земельних ресурсів та охорони навколишнього середовища</w:t>
            </w:r>
            <w:r w:rsidR="002639E4" w:rsidRPr="006D1EE9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D1EE9" w:rsidRDefault="006D1EE9">
      <w:pPr>
        <w:tabs>
          <w:tab w:val="left" w:pos="6521"/>
        </w:tabs>
        <w:spacing w:line="264" w:lineRule="auto"/>
        <w:ind w:right="170"/>
        <w:jc w:val="both"/>
        <w:rPr>
          <w:sz w:val="28"/>
          <w:szCs w:val="28"/>
          <w:lang w:eastAsia="ru-RU"/>
        </w:rPr>
      </w:pPr>
    </w:p>
    <w:p w:rsidR="006D1EE9" w:rsidRDefault="006D1EE9">
      <w:pPr>
        <w:tabs>
          <w:tab w:val="left" w:pos="6521"/>
        </w:tabs>
        <w:spacing w:line="264" w:lineRule="auto"/>
        <w:ind w:right="170"/>
        <w:jc w:val="both"/>
        <w:rPr>
          <w:sz w:val="28"/>
          <w:szCs w:val="28"/>
          <w:lang w:eastAsia="ru-RU"/>
        </w:rPr>
      </w:pPr>
    </w:p>
    <w:p w:rsidR="006D1EE9" w:rsidRDefault="006D1EE9">
      <w:pPr>
        <w:tabs>
          <w:tab w:val="left" w:pos="6521"/>
        </w:tabs>
        <w:spacing w:line="264" w:lineRule="auto"/>
        <w:ind w:right="170"/>
        <w:jc w:val="both"/>
        <w:rPr>
          <w:sz w:val="28"/>
          <w:szCs w:val="28"/>
          <w:lang w:eastAsia="ru-RU"/>
        </w:rPr>
      </w:pPr>
    </w:p>
    <w:p w:rsidR="006D1EE9" w:rsidRDefault="006D1EE9">
      <w:pPr>
        <w:tabs>
          <w:tab w:val="left" w:pos="6521"/>
        </w:tabs>
        <w:spacing w:line="264" w:lineRule="auto"/>
        <w:ind w:right="170"/>
        <w:jc w:val="both"/>
        <w:rPr>
          <w:sz w:val="28"/>
          <w:szCs w:val="28"/>
          <w:lang w:eastAsia="ru-RU"/>
        </w:rPr>
      </w:pPr>
    </w:p>
    <w:p w:rsidR="009E66F2" w:rsidRDefault="0029724D">
      <w:pPr>
        <w:tabs>
          <w:tab w:val="left" w:pos="6521"/>
        </w:tabs>
        <w:spacing w:line="264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="00914A34">
        <w:rPr>
          <w:sz w:val="28"/>
          <w:szCs w:val="28"/>
          <w:lang w:eastAsia="ru-RU"/>
        </w:rPr>
        <w:t xml:space="preserve">Міський голова </w:t>
      </w:r>
      <w:r w:rsidR="005F0696">
        <w:rPr>
          <w:sz w:val="28"/>
          <w:szCs w:val="28"/>
          <w:lang w:eastAsia="ru-RU"/>
        </w:rPr>
        <w:t xml:space="preserve">                                                               </w:t>
      </w:r>
      <w:r w:rsidR="00914A34">
        <w:rPr>
          <w:sz w:val="28"/>
          <w:szCs w:val="28"/>
          <w:lang w:eastAsia="ru-RU"/>
        </w:rPr>
        <w:tab/>
      </w:r>
      <w:r w:rsidR="00077333">
        <w:rPr>
          <w:sz w:val="28"/>
          <w:szCs w:val="28"/>
          <w:lang w:eastAsia="ru-RU"/>
        </w:rPr>
        <w:t xml:space="preserve">                       </w:t>
      </w:r>
      <w:r w:rsidR="00914A34">
        <w:rPr>
          <w:sz w:val="28"/>
          <w:szCs w:val="28"/>
          <w:lang w:eastAsia="ru-RU"/>
        </w:rPr>
        <w:t xml:space="preserve">                                                 Оксана ДЯДЮНОВА</w:t>
      </w:r>
      <w:r w:rsidR="005F0696">
        <w:rPr>
          <w:sz w:val="28"/>
          <w:szCs w:val="28"/>
          <w:lang w:eastAsia="ru-RU"/>
        </w:rPr>
        <w:t xml:space="preserve"> </w:t>
      </w:r>
    </w:p>
    <w:sectPr w:rsidR="009E66F2" w:rsidSect="00077333">
      <w:pgSz w:w="16838" w:h="11906" w:orient="landscape"/>
      <w:pgMar w:top="993" w:right="0" w:bottom="70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6F2"/>
    <w:rsid w:val="00002256"/>
    <w:rsid w:val="000339F0"/>
    <w:rsid w:val="00077333"/>
    <w:rsid w:val="002639E4"/>
    <w:rsid w:val="0029724D"/>
    <w:rsid w:val="0030530F"/>
    <w:rsid w:val="00333805"/>
    <w:rsid w:val="003739B9"/>
    <w:rsid w:val="003A48D3"/>
    <w:rsid w:val="005C227B"/>
    <w:rsid w:val="005F0696"/>
    <w:rsid w:val="00653B01"/>
    <w:rsid w:val="006D1EE9"/>
    <w:rsid w:val="00754977"/>
    <w:rsid w:val="007A6A3A"/>
    <w:rsid w:val="00890689"/>
    <w:rsid w:val="009129DC"/>
    <w:rsid w:val="00914A34"/>
    <w:rsid w:val="00962D8C"/>
    <w:rsid w:val="009E66F2"/>
    <w:rsid w:val="009F57C4"/>
    <w:rsid w:val="00A07A41"/>
    <w:rsid w:val="00A23052"/>
    <w:rsid w:val="00AE6E6D"/>
    <w:rsid w:val="00BC0ED1"/>
    <w:rsid w:val="00BE5956"/>
    <w:rsid w:val="00CA5594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F1829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styleId="aa">
    <w:name w:val="Balloon Text"/>
    <w:basedOn w:val="a"/>
    <w:uiPriority w:val="99"/>
    <w:semiHidden/>
    <w:unhideWhenUsed/>
    <w:qFormat/>
    <w:rsid w:val="00AF18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0D6A-7B31-4D4A-A1B7-DF4EBFC9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38</cp:revision>
  <cp:lastPrinted>2024-08-30T12:37:00Z</cp:lastPrinted>
  <dcterms:created xsi:type="dcterms:W3CDTF">2018-12-06T13:27:00Z</dcterms:created>
  <dcterms:modified xsi:type="dcterms:W3CDTF">2025-06-02T05:44:00Z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