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6" w:rsidRDefault="00B30C51">
      <w:pPr>
        <w:pStyle w:val="a9"/>
        <w:rPr>
          <w:lang w:val="uk-UA"/>
        </w:rPr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19DD4668" wp14:editId="58E2CC16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FD5636" w:rsidRDefault="00B30C5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FD5636" w:rsidRDefault="00B30C5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FD5636" w:rsidRDefault="00FD5636">
      <w:pPr>
        <w:jc w:val="center"/>
        <w:rPr>
          <w:b/>
          <w:sz w:val="28"/>
          <w:szCs w:val="28"/>
        </w:rPr>
      </w:pPr>
    </w:p>
    <w:p w:rsidR="00FD5636" w:rsidRDefault="00B30C5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FD5636" w:rsidRDefault="00FD5636"/>
    <w:p w:rsidR="00FD5636" w:rsidRPr="00B30C51" w:rsidRDefault="00E84B59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02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color w:val="000000"/>
          <w:sz w:val="28"/>
          <w:szCs w:val="28"/>
          <w:lang w:val="uk-UA" w:eastAsia="uk-UA"/>
        </w:rPr>
        <w:t>30 жовтня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202</w:t>
      </w:r>
      <w:r w:rsidR="00B30C51">
        <w:rPr>
          <w:color w:val="000000"/>
          <w:sz w:val="28"/>
          <w:szCs w:val="28"/>
          <w:lang w:val="uk-UA" w:eastAsia="uk-UA"/>
        </w:rPr>
        <w:t>4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року         </w:t>
      </w:r>
      <w:r w:rsidR="00B30C51">
        <w:rPr>
          <w:color w:val="000000"/>
          <w:sz w:val="28"/>
          <w:szCs w:val="28"/>
          <w:lang w:val="uk-UA" w:eastAsia="uk-UA"/>
        </w:rPr>
        <w:t xml:space="preserve">    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</w:t>
      </w:r>
      <w:r w:rsidR="00B30C51">
        <w:rPr>
          <w:color w:val="000000"/>
          <w:sz w:val="28"/>
          <w:szCs w:val="28"/>
          <w:lang w:val="uk-UA" w:eastAsia="uk-UA"/>
        </w:rPr>
        <w:t xml:space="preserve"> 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  м. </w:t>
      </w:r>
      <w:proofErr w:type="spellStart"/>
      <w:r w:rsidR="00B30C51" w:rsidRPr="00B30C51">
        <w:rPr>
          <w:color w:val="000000"/>
          <w:sz w:val="28"/>
          <w:szCs w:val="28"/>
          <w:lang w:val="ru-RU" w:eastAsia="uk-UA"/>
        </w:rPr>
        <w:t>Решетилівка</w:t>
      </w:r>
      <w:proofErr w:type="spellEnd"/>
      <w:r w:rsidR="00B30C51" w:rsidRPr="00B30C51">
        <w:rPr>
          <w:color w:val="000000"/>
          <w:sz w:val="28"/>
          <w:szCs w:val="28"/>
          <w:lang w:val="ru-RU" w:eastAsia="uk-UA"/>
        </w:rPr>
        <w:t xml:space="preserve">       </w:t>
      </w:r>
      <w:r w:rsidR="00B30C51">
        <w:rPr>
          <w:color w:val="000000"/>
          <w:sz w:val="28"/>
          <w:szCs w:val="28"/>
          <w:lang w:val="uk-UA" w:eastAsia="uk-UA"/>
        </w:rPr>
        <w:t xml:space="preserve">       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                       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B30C51" w:rsidRPr="00B30C51">
        <w:rPr>
          <w:color w:val="000000"/>
          <w:sz w:val="28"/>
          <w:szCs w:val="28"/>
          <w:lang w:val="ru-RU" w:eastAsia="uk-UA"/>
        </w:rPr>
        <w:t xml:space="preserve">№ </w:t>
      </w:r>
      <w:r w:rsidR="00C75546">
        <w:rPr>
          <w:color w:val="000000"/>
          <w:sz w:val="28"/>
          <w:szCs w:val="28"/>
          <w:lang w:val="ru-RU" w:eastAsia="uk-UA"/>
        </w:rPr>
        <w:t>284</w:t>
      </w:r>
    </w:p>
    <w:p w:rsidR="00FD5636" w:rsidRDefault="00FD5636">
      <w:pPr>
        <w:pStyle w:val="Standard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color w:val="000000"/>
          <w:sz w:val="28"/>
          <w:szCs w:val="28"/>
          <w:lang w:val="uk-UA" w:eastAsia="uk-UA"/>
        </w:rPr>
      </w:pPr>
    </w:p>
    <w:p w:rsidR="00C7554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Про внесення змін до </w:t>
      </w:r>
    </w:p>
    <w:p w:rsidR="00C7554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розпорядження міського голови</w:t>
      </w:r>
    </w:p>
    <w:p w:rsidR="00FD5636" w:rsidRDefault="00B30C51" w:rsidP="007727FD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від </w:t>
      </w:r>
      <w:r w:rsidR="007727FD">
        <w:rPr>
          <w:color w:val="000000"/>
          <w:sz w:val="28"/>
          <w:szCs w:val="28"/>
          <w:lang w:val="uk-UA" w:eastAsia="uk-UA"/>
        </w:rPr>
        <w:t>28.10</w:t>
      </w:r>
      <w:r>
        <w:rPr>
          <w:color w:val="000000"/>
          <w:sz w:val="28"/>
          <w:szCs w:val="28"/>
          <w:lang w:val="uk-UA" w:eastAsia="uk-UA"/>
        </w:rPr>
        <w:t xml:space="preserve">.2024 № </w:t>
      </w:r>
      <w:r w:rsidR="007727FD">
        <w:rPr>
          <w:color w:val="000000"/>
          <w:sz w:val="28"/>
          <w:szCs w:val="28"/>
          <w:lang w:val="uk-UA" w:eastAsia="uk-UA"/>
        </w:rPr>
        <w:t>282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:rsidR="00FD5636" w:rsidRDefault="00FD5636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</w:p>
    <w:p w:rsidR="00FD5636" w:rsidRPr="00B30C51" w:rsidRDefault="00B30C51">
      <w:pPr>
        <w:pStyle w:val="Standard"/>
        <w:tabs>
          <w:tab w:val="left" w:pos="563"/>
          <w:tab w:val="left" w:pos="675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ru-RU"/>
        </w:rPr>
      </w:pPr>
      <w:r>
        <w:rPr>
          <w:color w:val="000000"/>
          <w:sz w:val="28"/>
          <w:szCs w:val="28"/>
          <w:lang w:val="uk-UA" w:eastAsia="uk-UA"/>
        </w:rPr>
        <w:tab/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Керуючись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пунктом 8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частини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четвертої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статті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42,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частинами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першою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п’ятою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статті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46 Закону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України</w:t>
      </w:r>
      <w:proofErr w:type="spellEnd"/>
      <w:proofErr w:type="gramStart"/>
      <w:r w:rsidRPr="00B30C51">
        <w:rPr>
          <w:color w:val="000000"/>
          <w:sz w:val="28"/>
          <w:szCs w:val="28"/>
          <w:lang w:val="ru-RU" w:eastAsia="uk-UA"/>
        </w:rPr>
        <w:t xml:space="preserve"> „П</w:t>
      </w:r>
      <w:proofErr w:type="gramEnd"/>
      <w:r w:rsidRPr="00B30C51">
        <w:rPr>
          <w:color w:val="000000"/>
          <w:sz w:val="28"/>
          <w:szCs w:val="28"/>
          <w:lang w:val="ru-RU" w:eastAsia="uk-UA"/>
        </w:rPr>
        <w:t xml:space="preserve">ро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місцеве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самоврядування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B30C51">
        <w:rPr>
          <w:color w:val="000000"/>
          <w:sz w:val="28"/>
          <w:szCs w:val="28"/>
          <w:lang w:val="ru-RU" w:eastAsia="uk-UA"/>
        </w:rPr>
        <w:t>Україні</w:t>
      </w:r>
      <w:proofErr w:type="spellEnd"/>
      <w:r w:rsidRPr="00B30C51">
        <w:rPr>
          <w:color w:val="000000"/>
          <w:sz w:val="28"/>
          <w:szCs w:val="28"/>
          <w:lang w:val="ru-RU" w:eastAsia="uk-UA"/>
        </w:rPr>
        <w:t>”,</w:t>
      </w:r>
    </w:p>
    <w:p w:rsidR="00FD5636" w:rsidRPr="00B30C51" w:rsidRDefault="00B30C5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  <w:highlight w:val="white"/>
          <w:lang w:val="ru-RU" w:eastAsia="uk-UA"/>
        </w:rPr>
      </w:pPr>
      <w:r w:rsidRPr="00B30C51">
        <w:rPr>
          <w:b/>
          <w:bCs/>
          <w:color w:val="000000"/>
          <w:sz w:val="28"/>
          <w:szCs w:val="28"/>
          <w:shd w:val="clear" w:color="auto" w:fill="FFFFFF"/>
          <w:lang w:val="ru-RU" w:eastAsia="uk-UA"/>
        </w:rPr>
        <w:t>ЗОБОВ’ЯЗУЮ:</w:t>
      </w:r>
    </w:p>
    <w:p w:rsidR="00FD5636" w:rsidRPr="00B30C51" w:rsidRDefault="00FD5636">
      <w:pPr>
        <w:pStyle w:val="Standard"/>
        <w:tabs>
          <w:tab w:val="left" w:pos="675"/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ru-RU"/>
        </w:rPr>
      </w:pPr>
    </w:p>
    <w:p w:rsidR="007727FD" w:rsidRDefault="00B30C51" w:rsidP="00C75546">
      <w:pPr>
        <w:tabs>
          <w:tab w:val="left" w:pos="567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 w:eastAsia="uk-UA"/>
        </w:rPr>
      </w:pPr>
      <w:r w:rsidRPr="00B30C51">
        <w:rPr>
          <w:sz w:val="28"/>
          <w:szCs w:val="28"/>
          <w:lang w:eastAsia="uk-UA"/>
        </w:rPr>
        <w:tab/>
      </w:r>
      <w:r>
        <w:rPr>
          <w:sz w:val="28"/>
          <w:szCs w:val="28"/>
          <w:lang w:val="uk-UA" w:eastAsia="uk-UA"/>
        </w:rPr>
        <w:t xml:space="preserve">Внести зміни </w:t>
      </w:r>
      <w:r w:rsidR="007727FD">
        <w:rPr>
          <w:color w:val="000000"/>
          <w:sz w:val="28"/>
          <w:szCs w:val="28"/>
          <w:lang w:val="uk-UA" w:eastAsia="uk-UA"/>
        </w:rPr>
        <w:t xml:space="preserve">до розпорядження міського голови від 28.10.2024 № 282          </w:t>
      </w:r>
      <w:proofErr w:type="spellStart"/>
      <w:r w:rsidR="007727FD">
        <w:rPr>
          <w:color w:val="000000"/>
          <w:sz w:val="28"/>
          <w:szCs w:val="28"/>
          <w:lang w:val="uk-UA" w:eastAsia="uk-UA"/>
        </w:rPr>
        <w:t>„</w:t>
      </w:r>
      <w:r w:rsidR="007727FD" w:rsidRPr="007727FD">
        <w:rPr>
          <w:color w:val="000000"/>
          <w:sz w:val="28"/>
          <w:szCs w:val="28"/>
          <w:lang w:val="uk-UA" w:eastAsia="uk-UA"/>
        </w:rPr>
        <w:t>Про</w:t>
      </w:r>
      <w:proofErr w:type="spellEnd"/>
      <w:r w:rsidR="007727FD" w:rsidRPr="007727FD">
        <w:rPr>
          <w:color w:val="000000"/>
          <w:sz w:val="28"/>
          <w:szCs w:val="28"/>
          <w:lang w:val="uk-UA" w:eastAsia="uk-UA"/>
        </w:rPr>
        <w:t xml:space="preserve"> скликання </w:t>
      </w:r>
      <w:r w:rsidR="007727FD">
        <w:rPr>
          <w:color w:val="000000"/>
          <w:sz w:val="28"/>
          <w:szCs w:val="28"/>
          <w:lang w:val="uk-UA" w:eastAsia="uk-UA"/>
        </w:rPr>
        <w:t xml:space="preserve">п’ятдесятої  позачергової сесії Решетилівської міської ради </w:t>
      </w:r>
      <w:r w:rsidR="007727FD" w:rsidRPr="007727FD">
        <w:rPr>
          <w:color w:val="000000"/>
          <w:sz w:val="28"/>
          <w:szCs w:val="28"/>
          <w:lang w:val="uk-UA" w:eastAsia="uk-UA"/>
        </w:rPr>
        <w:t>восьмого скликання</w:t>
      </w:r>
      <w:r w:rsidR="00C75546">
        <w:rPr>
          <w:color w:val="000000"/>
          <w:sz w:val="28"/>
          <w:szCs w:val="28"/>
          <w:lang w:val="uk-UA" w:eastAsia="uk-UA"/>
        </w:rPr>
        <w:t>”, а саме</w:t>
      </w:r>
      <w:r w:rsidR="007727FD">
        <w:rPr>
          <w:color w:val="000000"/>
          <w:sz w:val="28"/>
          <w:szCs w:val="28"/>
          <w:lang w:val="uk-UA" w:eastAsia="uk-UA"/>
        </w:rPr>
        <w:t>:</w:t>
      </w:r>
    </w:p>
    <w:p w:rsidR="009730E9" w:rsidRPr="004B0A2D" w:rsidRDefault="007727FD" w:rsidP="00C75546">
      <w:pPr>
        <w:pStyle w:val="Standard"/>
        <w:tabs>
          <w:tab w:val="left" w:pos="567"/>
        </w:tabs>
        <w:ind w:right="49"/>
        <w:jc w:val="both"/>
        <w:rPr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="00C75546">
        <w:rPr>
          <w:color w:val="000000"/>
          <w:sz w:val="28"/>
          <w:szCs w:val="28"/>
          <w:lang w:val="uk-UA" w:eastAsia="uk-UA"/>
        </w:rPr>
        <w:t xml:space="preserve">доповнити пункт 2 </w:t>
      </w:r>
      <w:r w:rsidRPr="004B0A2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підпункт</w:t>
      </w:r>
      <w:r w:rsidR="00C755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ом</w:t>
      </w:r>
      <w:r w:rsidRPr="004B0A2D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26</w:t>
      </w:r>
      <w:r w:rsidR="00C75546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такого змісту </w:t>
      </w:r>
      <w:proofErr w:type="spellStart"/>
      <w:r w:rsidR="00B30C51">
        <w:rPr>
          <w:color w:val="000000"/>
          <w:sz w:val="28"/>
          <w:szCs w:val="28"/>
          <w:lang w:val="uk-UA" w:eastAsia="uk-UA"/>
        </w:rPr>
        <w:t>„</w:t>
      </w:r>
      <w:r w:rsidR="00973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</w:t>
      </w:r>
      <w:proofErr w:type="spellEnd"/>
      <w:r w:rsidR="00973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звернення депутатів Решетилівської міської ради до Президента України,</w:t>
      </w:r>
      <w:r w:rsidR="009730E9" w:rsidRPr="00F026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30E9">
        <w:rPr>
          <w:rFonts w:ascii="Times New Roman" w:hAnsi="Times New Roman" w:cs="Times New Roman"/>
          <w:sz w:val="28"/>
          <w:szCs w:val="28"/>
          <w:lang w:val="ru-RU"/>
        </w:rPr>
        <w:t>Верховної</w:t>
      </w:r>
      <w:proofErr w:type="spellEnd"/>
      <w:r w:rsidR="009730E9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9730E9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9730E9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9730E9">
        <w:rPr>
          <w:rFonts w:ascii="Times New Roman" w:hAnsi="Times New Roman" w:cs="Times New Roman"/>
          <w:sz w:val="28"/>
          <w:szCs w:val="28"/>
          <w:lang w:val="ru-RU"/>
        </w:rPr>
        <w:t>міжнародних</w:t>
      </w:r>
      <w:proofErr w:type="spellEnd"/>
      <w:r w:rsidR="009730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30E9">
        <w:rPr>
          <w:rFonts w:ascii="Times New Roman" w:hAnsi="Times New Roman" w:cs="Times New Roman"/>
          <w:sz w:val="28"/>
          <w:szCs w:val="28"/>
          <w:lang w:val="ru-RU"/>
        </w:rPr>
        <w:t>партнерів</w:t>
      </w:r>
      <w:proofErr w:type="spellEnd"/>
      <w:r w:rsidR="00973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щодо підтримки Плану перемоги</w:t>
      </w:r>
      <w:r w:rsidR="004B0A2D" w:rsidRPr="004B0A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”.</w:t>
      </w:r>
    </w:p>
    <w:p w:rsidR="00FD5636" w:rsidRDefault="00FD5636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B30C51" w:rsidRDefault="00B30C51">
      <w:pPr>
        <w:pStyle w:val="Standard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FD5636" w:rsidRPr="00B30C51" w:rsidRDefault="00FD5636">
      <w:pPr>
        <w:pStyle w:val="Standard"/>
        <w:tabs>
          <w:tab w:val="left" w:pos="567"/>
          <w:tab w:val="left" w:pos="709"/>
        </w:tabs>
        <w:rPr>
          <w:lang w:val="ru-RU"/>
        </w:rPr>
      </w:pPr>
    </w:p>
    <w:p w:rsidR="00FD5636" w:rsidRDefault="00FD5636">
      <w:pPr>
        <w:pStyle w:val="Standard"/>
        <w:tabs>
          <w:tab w:val="left" w:pos="567"/>
          <w:tab w:val="left" w:pos="7080"/>
        </w:tabs>
        <w:rPr>
          <w:color w:val="000000"/>
          <w:sz w:val="28"/>
          <w:szCs w:val="28"/>
          <w:lang w:val="uk-UA"/>
        </w:rPr>
      </w:pPr>
    </w:p>
    <w:p w:rsidR="00FD5636" w:rsidRDefault="00B30C51">
      <w:pPr>
        <w:pStyle w:val="Standard"/>
        <w:tabs>
          <w:tab w:val="left" w:pos="0"/>
          <w:tab w:val="left" w:pos="567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Оксана ДЯДЮНОВА</w:t>
      </w:r>
    </w:p>
    <w:p w:rsidR="00FD5636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 w:rsidRPr="00B30C51">
        <w:rPr>
          <w:lang w:val="ru-RU"/>
        </w:rPr>
        <w:br w:type="page"/>
      </w:r>
    </w:p>
    <w:p w:rsidR="00FD5636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lastRenderedPageBreak/>
        <w:t>Розпорядження підготовлено:</w:t>
      </w:r>
    </w:p>
    <w:p w:rsidR="00FD5636" w:rsidRDefault="00FD5636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D5636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  <w:t>Тетяна МАЛИШ</w:t>
      </w:r>
    </w:p>
    <w:p w:rsidR="00FD5636" w:rsidRDefault="00C75546">
      <w:pPr>
        <w:pStyle w:val="Standard"/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30.10.2024</w:t>
      </w:r>
    </w:p>
    <w:p w:rsidR="00FD5636" w:rsidRPr="00B30C51" w:rsidRDefault="00B30C51">
      <w:pPr>
        <w:pStyle w:val="Standard"/>
        <w:tabs>
          <w:tab w:val="left" w:pos="6379"/>
          <w:tab w:val="left" w:pos="6521"/>
        </w:tabs>
        <w:jc w:val="center"/>
        <w:rPr>
          <w:sz w:val="28"/>
          <w:szCs w:val="28"/>
          <w:lang w:val="ru-RU"/>
        </w:rPr>
      </w:pPr>
      <w:r w:rsidRPr="00B30C51">
        <w:rPr>
          <w:sz w:val="28"/>
          <w:szCs w:val="28"/>
          <w:lang w:val="ru-RU"/>
        </w:rPr>
        <w:t>ПОГОДЖЕНО</w:t>
      </w:r>
    </w:p>
    <w:p w:rsidR="00FD5636" w:rsidRPr="00B30C51" w:rsidRDefault="00FD5636">
      <w:pPr>
        <w:pStyle w:val="Standard"/>
        <w:tabs>
          <w:tab w:val="left" w:pos="6379"/>
          <w:tab w:val="left" w:pos="6521"/>
        </w:tabs>
        <w:jc w:val="center"/>
        <w:rPr>
          <w:sz w:val="28"/>
          <w:szCs w:val="28"/>
          <w:lang w:val="ru-RU"/>
        </w:rPr>
      </w:pPr>
    </w:p>
    <w:p w:rsidR="00FD5636" w:rsidRPr="00B30C51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ru-RU"/>
        </w:rPr>
      </w:pPr>
      <w:r w:rsidRPr="00B30C51">
        <w:rPr>
          <w:sz w:val="28"/>
          <w:szCs w:val="28"/>
          <w:lang w:val="ru-RU"/>
        </w:rPr>
        <w:t xml:space="preserve">Начальник </w:t>
      </w:r>
      <w:proofErr w:type="spellStart"/>
      <w:r w:rsidRPr="00B30C51">
        <w:rPr>
          <w:sz w:val="28"/>
          <w:szCs w:val="28"/>
          <w:lang w:val="ru-RU"/>
        </w:rPr>
        <w:t>відділу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організаційно</w:t>
      </w:r>
      <w:proofErr w:type="spellEnd"/>
      <w:r w:rsidRPr="00B30C51">
        <w:rPr>
          <w:sz w:val="28"/>
          <w:szCs w:val="28"/>
          <w:lang w:val="ru-RU"/>
        </w:rPr>
        <w:t xml:space="preserve"> -</w:t>
      </w:r>
    </w:p>
    <w:p w:rsidR="00FD5636" w:rsidRPr="00B30C51" w:rsidRDefault="00B30C51">
      <w:pPr>
        <w:pStyle w:val="Standard"/>
        <w:tabs>
          <w:tab w:val="left" w:pos="7088"/>
        </w:tabs>
        <w:jc w:val="both"/>
        <w:rPr>
          <w:sz w:val="28"/>
          <w:szCs w:val="28"/>
          <w:lang w:val="ru-RU"/>
        </w:rPr>
      </w:pPr>
      <w:proofErr w:type="spellStart"/>
      <w:r w:rsidRPr="00B30C51">
        <w:rPr>
          <w:sz w:val="28"/>
          <w:szCs w:val="28"/>
          <w:lang w:val="ru-RU"/>
        </w:rPr>
        <w:t>інформаційної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роботи</w:t>
      </w:r>
      <w:proofErr w:type="spellEnd"/>
      <w:r w:rsidRPr="00B30C51">
        <w:rPr>
          <w:sz w:val="28"/>
          <w:szCs w:val="28"/>
          <w:lang w:val="ru-RU"/>
        </w:rPr>
        <w:t xml:space="preserve">, </w:t>
      </w:r>
      <w:proofErr w:type="spellStart"/>
      <w:r w:rsidRPr="00B30C51">
        <w:rPr>
          <w:sz w:val="28"/>
          <w:szCs w:val="28"/>
          <w:lang w:val="ru-RU"/>
        </w:rPr>
        <w:t>документообігу</w:t>
      </w:r>
      <w:proofErr w:type="spellEnd"/>
    </w:p>
    <w:p w:rsidR="00FD5636" w:rsidRPr="00B30C51" w:rsidRDefault="00B30C51">
      <w:pPr>
        <w:pStyle w:val="Standard"/>
        <w:tabs>
          <w:tab w:val="left" w:pos="7088"/>
        </w:tabs>
        <w:jc w:val="both"/>
        <w:rPr>
          <w:lang w:val="ru-RU"/>
        </w:rPr>
      </w:pPr>
      <w:bookmarkStart w:id="1" w:name="_GoBack11"/>
      <w:bookmarkStart w:id="2" w:name="__DdeLink__6363_8341362971"/>
      <w:bookmarkStart w:id="3" w:name="__DdeLink__1064_32238348901"/>
      <w:bookmarkStart w:id="4" w:name="__DdeLink__6020_3152529811"/>
      <w:bookmarkEnd w:id="1"/>
      <w:bookmarkEnd w:id="2"/>
      <w:bookmarkEnd w:id="3"/>
      <w:bookmarkEnd w:id="4"/>
      <w:r w:rsidRPr="00B30C51">
        <w:rPr>
          <w:sz w:val="28"/>
          <w:szCs w:val="28"/>
          <w:lang w:val="ru-RU"/>
        </w:rPr>
        <w:t xml:space="preserve">та </w:t>
      </w:r>
      <w:proofErr w:type="spellStart"/>
      <w:r w:rsidRPr="00B30C51">
        <w:rPr>
          <w:sz w:val="28"/>
          <w:szCs w:val="28"/>
          <w:lang w:val="ru-RU"/>
        </w:rPr>
        <w:t>управління</w:t>
      </w:r>
      <w:proofErr w:type="spellEnd"/>
      <w:r w:rsidRPr="00B30C51">
        <w:rPr>
          <w:sz w:val="28"/>
          <w:szCs w:val="28"/>
          <w:lang w:val="ru-RU"/>
        </w:rPr>
        <w:t xml:space="preserve"> персоналом</w:t>
      </w:r>
      <w:r w:rsidRPr="00B30C51">
        <w:rPr>
          <w:sz w:val="28"/>
          <w:szCs w:val="28"/>
          <w:lang w:val="ru-RU"/>
        </w:rPr>
        <w:tab/>
      </w:r>
      <w:r>
        <w:rPr>
          <w:sz w:val="28"/>
          <w:szCs w:val="28"/>
          <w:lang w:val="uk-UA"/>
        </w:rPr>
        <w:t>Оксана МІРОШНИК</w:t>
      </w:r>
    </w:p>
    <w:p w:rsidR="00FD5636" w:rsidRDefault="00C75546">
      <w:pPr>
        <w:pStyle w:val="Standard"/>
        <w:tabs>
          <w:tab w:val="left" w:pos="6379"/>
          <w:tab w:val="left" w:pos="652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B30C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B30C51">
        <w:rPr>
          <w:sz w:val="28"/>
          <w:szCs w:val="28"/>
          <w:lang w:val="uk-UA"/>
        </w:rPr>
        <w:t>.2024</w:t>
      </w:r>
    </w:p>
    <w:p w:rsidR="00FD5636" w:rsidRPr="00B30C51" w:rsidRDefault="00FD5636">
      <w:pPr>
        <w:pStyle w:val="Standard"/>
        <w:tabs>
          <w:tab w:val="left" w:pos="6379"/>
          <w:tab w:val="left" w:pos="6521"/>
        </w:tabs>
        <w:rPr>
          <w:sz w:val="28"/>
          <w:szCs w:val="28"/>
          <w:lang w:val="ru-RU"/>
        </w:rPr>
      </w:pPr>
    </w:p>
    <w:p w:rsidR="00FD5636" w:rsidRPr="00B30C51" w:rsidRDefault="00FD5636">
      <w:pPr>
        <w:pStyle w:val="Standard"/>
        <w:tabs>
          <w:tab w:val="left" w:pos="6379"/>
          <w:tab w:val="left" w:pos="6521"/>
        </w:tabs>
        <w:rPr>
          <w:sz w:val="28"/>
          <w:szCs w:val="28"/>
          <w:lang w:val="ru-RU"/>
        </w:rPr>
      </w:pPr>
    </w:p>
    <w:p w:rsidR="00FD5636" w:rsidRPr="00B30C51" w:rsidRDefault="00B30C51">
      <w:pPr>
        <w:pStyle w:val="Standard"/>
        <w:jc w:val="both"/>
        <w:rPr>
          <w:sz w:val="28"/>
          <w:szCs w:val="28"/>
          <w:lang w:val="ru-RU"/>
        </w:rPr>
      </w:pPr>
      <w:r w:rsidRPr="00B30C51">
        <w:rPr>
          <w:sz w:val="28"/>
          <w:szCs w:val="28"/>
          <w:lang w:val="ru-RU"/>
        </w:rPr>
        <w:t xml:space="preserve">Начальник </w:t>
      </w:r>
      <w:proofErr w:type="spellStart"/>
      <w:r w:rsidRPr="00B30C51">
        <w:rPr>
          <w:sz w:val="28"/>
          <w:szCs w:val="28"/>
          <w:lang w:val="ru-RU"/>
        </w:rPr>
        <w:t>відділу</w:t>
      </w:r>
      <w:proofErr w:type="spellEnd"/>
      <w:r w:rsidRPr="00B30C51">
        <w:rPr>
          <w:sz w:val="28"/>
          <w:szCs w:val="28"/>
          <w:lang w:val="ru-RU"/>
        </w:rPr>
        <w:t xml:space="preserve"> з </w:t>
      </w:r>
      <w:proofErr w:type="spellStart"/>
      <w:r w:rsidRPr="00B30C51">
        <w:rPr>
          <w:sz w:val="28"/>
          <w:szCs w:val="28"/>
          <w:lang w:val="ru-RU"/>
        </w:rPr>
        <w:t>юридичних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питань</w:t>
      </w:r>
      <w:proofErr w:type="spellEnd"/>
    </w:p>
    <w:p w:rsidR="00FD5636" w:rsidRPr="00B30C51" w:rsidRDefault="00B30C51">
      <w:pPr>
        <w:pStyle w:val="Standard"/>
        <w:tabs>
          <w:tab w:val="left" w:pos="6765"/>
        </w:tabs>
        <w:jc w:val="both"/>
        <w:rPr>
          <w:sz w:val="28"/>
          <w:szCs w:val="28"/>
          <w:lang w:val="ru-RU"/>
        </w:rPr>
      </w:pPr>
      <w:r w:rsidRPr="00B30C51">
        <w:rPr>
          <w:sz w:val="28"/>
          <w:szCs w:val="28"/>
          <w:lang w:val="ru-RU"/>
        </w:rPr>
        <w:t xml:space="preserve">та </w:t>
      </w:r>
      <w:proofErr w:type="spellStart"/>
      <w:r w:rsidRPr="00B30C51">
        <w:rPr>
          <w:sz w:val="28"/>
          <w:szCs w:val="28"/>
          <w:lang w:val="ru-RU"/>
        </w:rPr>
        <w:t>управління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комунальним</w:t>
      </w:r>
      <w:proofErr w:type="spellEnd"/>
      <w:r w:rsidRPr="00B30C51">
        <w:rPr>
          <w:sz w:val="28"/>
          <w:szCs w:val="28"/>
          <w:lang w:val="ru-RU"/>
        </w:rPr>
        <w:t xml:space="preserve"> </w:t>
      </w:r>
      <w:proofErr w:type="spellStart"/>
      <w:r w:rsidRPr="00B30C51">
        <w:rPr>
          <w:sz w:val="28"/>
          <w:szCs w:val="28"/>
          <w:lang w:val="ru-RU"/>
        </w:rPr>
        <w:t>майном</w:t>
      </w:r>
      <w:proofErr w:type="spellEnd"/>
      <w:r w:rsidRPr="00B30C51">
        <w:rPr>
          <w:sz w:val="28"/>
          <w:szCs w:val="28"/>
          <w:lang w:val="ru-RU"/>
        </w:rPr>
        <w:tab/>
      </w:r>
      <w:r w:rsidRPr="00B30C51">
        <w:rPr>
          <w:sz w:val="28"/>
          <w:szCs w:val="28"/>
          <w:lang w:val="ru-RU"/>
        </w:rPr>
        <w:tab/>
      </w:r>
      <w:proofErr w:type="spellStart"/>
      <w:proofErr w:type="gramStart"/>
      <w:r w:rsidRPr="00B30C51">
        <w:rPr>
          <w:sz w:val="28"/>
          <w:szCs w:val="28"/>
          <w:lang w:val="ru-RU"/>
        </w:rPr>
        <w:t>Наталія</w:t>
      </w:r>
      <w:proofErr w:type="spellEnd"/>
      <w:proofErr w:type="gramEnd"/>
      <w:r w:rsidRPr="00B30C51">
        <w:rPr>
          <w:sz w:val="28"/>
          <w:szCs w:val="28"/>
          <w:lang w:val="ru-RU"/>
        </w:rPr>
        <w:t xml:space="preserve"> КОЛОТІЙ</w:t>
      </w:r>
    </w:p>
    <w:p w:rsidR="00FD5636" w:rsidRDefault="00C75546">
      <w:pPr>
        <w:pStyle w:val="Standard"/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B30C5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B30C51">
        <w:rPr>
          <w:sz w:val="28"/>
          <w:szCs w:val="28"/>
          <w:lang w:val="uk-UA"/>
        </w:rPr>
        <w:t>.2024</w:t>
      </w:r>
    </w:p>
    <w:p w:rsidR="00FD5636" w:rsidRDefault="00FD5636">
      <w:pPr>
        <w:pStyle w:val="Standard"/>
        <w:jc w:val="center"/>
        <w:rPr>
          <w:sz w:val="28"/>
          <w:szCs w:val="28"/>
          <w:lang w:val="uk-UA"/>
        </w:rPr>
      </w:pPr>
    </w:p>
    <w:p w:rsidR="00C75546" w:rsidRDefault="00C75546" w:rsidP="00C755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proofErr w:type="spellStart"/>
      <w:r w:rsidRPr="00191469">
        <w:rPr>
          <w:sz w:val="28"/>
          <w:szCs w:val="28"/>
        </w:rPr>
        <w:t>пеціаліст</w:t>
      </w:r>
      <w:proofErr w:type="spellEnd"/>
      <w:r>
        <w:rPr>
          <w:sz w:val="28"/>
          <w:szCs w:val="28"/>
          <w:lang w:val="uk-UA"/>
        </w:rPr>
        <w:t xml:space="preserve"> І категорії</w:t>
      </w:r>
      <w:r w:rsidRPr="001914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відділу</w:t>
      </w:r>
    </w:p>
    <w:p w:rsidR="00C75546" w:rsidRDefault="00C75546" w:rsidP="00C75546">
      <w:pPr>
        <w:jc w:val="both"/>
        <w:rPr>
          <w:sz w:val="28"/>
          <w:szCs w:val="28"/>
        </w:rPr>
      </w:pPr>
      <w:r w:rsidRPr="00191469">
        <w:rPr>
          <w:sz w:val="28"/>
          <w:szCs w:val="28"/>
        </w:rPr>
        <w:t xml:space="preserve">з </w:t>
      </w:r>
      <w:proofErr w:type="spellStart"/>
      <w:r w:rsidRPr="00191469">
        <w:rPr>
          <w:sz w:val="28"/>
          <w:szCs w:val="28"/>
        </w:rPr>
        <w:t>питань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91469">
        <w:rPr>
          <w:sz w:val="28"/>
          <w:szCs w:val="28"/>
        </w:rPr>
        <w:t>оборонної</w:t>
      </w:r>
      <w:proofErr w:type="spellEnd"/>
      <w:r w:rsidRPr="00191469">
        <w:rPr>
          <w:sz w:val="28"/>
          <w:szCs w:val="28"/>
        </w:rPr>
        <w:t xml:space="preserve"> </w:t>
      </w:r>
      <w:proofErr w:type="spellStart"/>
      <w:r w:rsidRPr="00191469">
        <w:rPr>
          <w:sz w:val="28"/>
          <w:szCs w:val="28"/>
        </w:rPr>
        <w:t>роботи</w:t>
      </w:r>
      <w:proofErr w:type="spellEnd"/>
      <w:r w:rsidRPr="00191469">
        <w:rPr>
          <w:sz w:val="28"/>
          <w:szCs w:val="28"/>
        </w:rPr>
        <w:t xml:space="preserve">, </w:t>
      </w:r>
      <w:proofErr w:type="spellStart"/>
      <w:r w:rsidRPr="00191469">
        <w:rPr>
          <w:sz w:val="28"/>
          <w:szCs w:val="28"/>
        </w:rPr>
        <w:t>цивільного</w:t>
      </w:r>
      <w:proofErr w:type="spellEnd"/>
    </w:p>
    <w:p w:rsidR="00C75546" w:rsidRDefault="00C75546" w:rsidP="00C75546">
      <w:pPr>
        <w:jc w:val="both"/>
        <w:rPr>
          <w:sz w:val="28"/>
          <w:szCs w:val="28"/>
        </w:rPr>
      </w:pPr>
      <w:proofErr w:type="spellStart"/>
      <w:r w:rsidRPr="00191469">
        <w:rPr>
          <w:sz w:val="28"/>
          <w:szCs w:val="28"/>
        </w:rPr>
        <w:t>захисту</w:t>
      </w:r>
      <w:proofErr w:type="spellEnd"/>
      <w:r w:rsidRPr="00191469">
        <w:rPr>
          <w:sz w:val="28"/>
          <w:szCs w:val="28"/>
        </w:rPr>
        <w:t xml:space="preserve"> та </w:t>
      </w:r>
      <w:proofErr w:type="spellStart"/>
      <w:r w:rsidRPr="00191469">
        <w:rPr>
          <w:sz w:val="28"/>
          <w:szCs w:val="28"/>
        </w:rPr>
        <w:t>взаємодії</w:t>
      </w:r>
      <w:proofErr w:type="spellEnd"/>
      <w:r w:rsidRPr="00191469">
        <w:rPr>
          <w:sz w:val="28"/>
          <w:szCs w:val="28"/>
        </w:rPr>
        <w:t xml:space="preserve"> </w:t>
      </w:r>
    </w:p>
    <w:p w:rsidR="00C75546" w:rsidRPr="000A261C" w:rsidRDefault="00C75546" w:rsidP="00C75546">
      <w:pPr>
        <w:jc w:val="both"/>
        <w:rPr>
          <w:sz w:val="28"/>
          <w:szCs w:val="28"/>
          <w:lang w:val="uk-UA"/>
        </w:rPr>
      </w:pPr>
      <w:r w:rsidRPr="00191469">
        <w:rPr>
          <w:sz w:val="28"/>
          <w:szCs w:val="28"/>
        </w:rPr>
        <w:t xml:space="preserve">з </w:t>
      </w:r>
      <w:proofErr w:type="spellStart"/>
      <w:r w:rsidRPr="00191469">
        <w:rPr>
          <w:sz w:val="28"/>
          <w:szCs w:val="28"/>
        </w:rPr>
        <w:t>правоохоронними</w:t>
      </w:r>
      <w:proofErr w:type="spellEnd"/>
      <w:r w:rsidRPr="00191469">
        <w:rPr>
          <w:sz w:val="28"/>
          <w:szCs w:val="28"/>
        </w:rPr>
        <w:t xml:space="preserve"> органами</w:t>
      </w:r>
      <w:r>
        <w:rPr>
          <w:sz w:val="28"/>
          <w:szCs w:val="28"/>
          <w:lang w:val="uk-UA"/>
        </w:rPr>
        <w:t xml:space="preserve">                                               </w:t>
      </w:r>
      <w:proofErr w:type="gramStart"/>
      <w:r>
        <w:rPr>
          <w:sz w:val="28"/>
          <w:szCs w:val="28"/>
          <w:lang w:val="uk-UA"/>
        </w:rPr>
        <w:t>Наталія</w:t>
      </w:r>
      <w:proofErr w:type="gramEnd"/>
      <w:r>
        <w:rPr>
          <w:sz w:val="28"/>
          <w:szCs w:val="28"/>
          <w:lang w:val="uk-UA"/>
        </w:rPr>
        <w:t xml:space="preserve"> НІКОЛАЄНКО</w:t>
      </w:r>
    </w:p>
    <w:p w:rsidR="00C75546" w:rsidRDefault="00C75546" w:rsidP="00C75546">
      <w:pPr>
        <w:tabs>
          <w:tab w:val="left" w:pos="6379"/>
          <w:tab w:val="left" w:pos="652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30.10</w:t>
      </w:r>
      <w:r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4</w:t>
      </w:r>
    </w:p>
    <w:p w:rsidR="00FD5636" w:rsidRDefault="00FD5636">
      <w:pPr>
        <w:pStyle w:val="Standard"/>
        <w:tabs>
          <w:tab w:val="left" w:pos="7088"/>
        </w:tabs>
        <w:jc w:val="both"/>
      </w:pPr>
    </w:p>
    <w:sectPr w:rsidR="00FD5636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36"/>
    <w:rsid w:val="004B0A2D"/>
    <w:rsid w:val="006C1CE2"/>
    <w:rsid w:val="007727FD"/>
    <w:rsid w:val="009730E9"/>
    <w:rsid w:val="00B30C51"/>
    <w:rsid w:val="00C75546"/>
    <w:rsid w:val="00E84B59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Times New Roman" w:cs="Times New Roman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qFormat/>
    <w:rsid w:val="007E17E6"/>
    <w:pPr>
      <w:ind w:left="720"/>
      <w:contextualSpacing/>
    </w:pPr>
  </w:style>
  <w:style w:type="paragraph" w:styleId="a9">
    <w:name w:val="No Spacing"/>
    <w:uiPriority w:val="1"/>
    <w:qFormat/>
    <w:rsid w:val="00571E8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qFormat/>
    <w:rsid w:val="003A2711"/>
    <w:pP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194F-FBB8-4DD1-9996-87E92DA5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12</cp:revision>
  <cp:lastPrinted>2024-08-05T15:57:00Z</cp:lastPrinted>
  <dcterms:created xsi:type="dcterms:W3CDTF">2024-08-05T10:32:00Z</dcterms:created>
  <dcterms:modified xsi:type="dcterms:W3CDTF">2024-10-30T10:36:00Z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