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4B4A9DDA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987F08" w:rsidRPr="0098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UA-2024-12-27-003798-a</w:t>
      </w:r>
    </w:p>
    <w:p w14:paraId="18ABC048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6886983D" w14:textId="36CBAEA5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187427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447210E8" w:rsidR="006F6CBB" w:rsidRPr="0018742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</w:t>
      </w:r>
      <w:r w:rsidRPr="00187427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Pr="001874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A7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Закупівля проводиться для </w:t>
      </w:r>
      <w:r w:rsidR="00187427" w:rsidRPr="001874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забезпечення Решетилівської</w:t>
      </w:r>
      <w:r w:rsidR="00AA6C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міської </w:t>
      </w:r>
      <w:r w:rsidR="00187427" w:rsidRPr="001874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територіальної громади вчасним вивезенням сміття, захоронення у спеціально відведеному місці, для забезпечення нормальної життєдіяльності населення та екологічної чистоти довкілля.</w:t>
      </w:r>
    </w:p>
    <w:p w14:paraId="18764E2F" w14:textId="77777777" w:rsidR="006F6CBB" w:rsidRPr="0018742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4DB97368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A16E2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87427">
        <w:rPr>
          <w:rFonts w:ascii="Times New Roman" w:eastAsia="SimSun" w:hAnsi="Times New Roman" w:cs="Times New Roman"/>
          <w:sz w:val="24"/>
          <w:szCs w:val="24"/>
        </w:rPr>
        <w:t>Відкриті торги</w:t>
      </w:r>
      <w:r w:rsidRPr="00230E0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36154C27" w14:textId="18E7C358" w:rsidR="00187427" w:rsidRPr="002A7028" w:rsidRDefault="00A16E24" w:rsidP="002A7028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16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 </w:t>
      </w:r>
      <w:r w:rsidR="002A7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Закупівля проводиться для забезпечення Решетилівської</w:t>
      </w:r>
      <w:r w:rsidR="00AA6C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міської </w:t>
      </w:r>
      <w:r w:rsidR="002A7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територіальної громади своєчасним збиранням, перевезенням та захороненням сміття в спеціально відведеному місці, спеціальною технікою, що дасть змогу захистити довкілля та покращити санітарну  ситуацію на території громади.</w:t>
      </w:r>
    </w:p>
    <w:p w14:paraId="7D9A291A" w14:textId="17A23DD5" w:rsidR="00A16E24" w:rsidRPr="002A7028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4FC91EAF" w14:textId="2A92E678" w:rsidR="00511B41" w:rsidRPr="00162807" w:rsidRDefault="003F46FE" w:rsidP="00511B41">
      <w:pPr>
        <w:shd w:val="clear" w:color="auto" w:fill="FFFFFF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="0018742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87F08" w:rsidRPr="00987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UA-2024-12-27-003798-a</w:t>
      </w:r>
    </w:p>
    <w:p w14:paraId="1257D97D" w14:textId="4FB0E189" w:rsidR="006F6CBB" w:rsidRPr="0018742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935E2AB" w14:textId="77777777" w:rsidR="003F46FE" w:rsidRPr="00230E0B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3F36CEC" w14:textId="6A4C140A" w:rsidR="00A16E24" w:rsidRPr="00187427" w:rsidRDefault="003F46FE" w:rsidP="00A16E24">
      <w:pPr>
        <w:pStyle w:val="1"/>
        <w:shd w:val="clear" w:color="auto" w:fill="FFFFFF"/>
        <w:spacing w:before="0" w:after="150"/>
        <w:textAlignment w:val="baseline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A16E24">
        <w:rPr>
          <w:rFonts w:ascii="Times New Roman" w:eastAsia="SimSun" w:hAnsi="Times New Roman" w:cs="Times New Roman"/>
          <w:sz w:val="24"/>
          <w:szCs w:val="24"/>
        </w:rPr>
        <w:t xml:space="preserve">Предмет закупівлі: </w:t>
      </w:r>
      <w:r w:rsidR="0018742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Послуги з перевезення та захоронення сміття</w:t>
      </w:r>
    </w:p>
    <w:p w14:paraId="1207767D" w14:textId="4C853448" w:rsidR="003F46FE" w:rsidRPr="00230E0B" w:rsidRDefault="003E3DFD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Style w:val="qaclassifierdk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ДК 021</w:t>
      </w:r>
      <w:r w:rsidRPr="00230E0B">
        <w:rPr>
          <w:rStyle w:val="qaclassifiertype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:2015: </w:t>
      </w:r>
      <w:r w:rsidR="00187427">
        <w:rPr>
          <w:rStyle w:val="qaclassifiertype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90510000-5 Утилізація/видалення сміття та поводження зі сміттям</w:t>
      </w:r>
    </w:p>
    <w:p w14:paraId="43594458" w14:textId="77777777" w:rsidR="003F46FE" w:rsidRPr="00230E0B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9276D77" w14:textId="77777777" w:rsidR="00987F08" w:rsidRDefault="003F46FE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987F08">
        <w:rPr>
          <w:rFonts w:ascii="Times New Roman" w:eastAsia="SimSun" w:hAnsi="Times New Roman" w:cs="Times New Roman"/>
          <w:sz w:val="24"/>
          <w:szCs w:val="24"/>
        </w:rPr>
        <w:t>328</w:t>
      </w:r>
      <w:r w:rsidR="00511B41" w:rsidRPr="00511B41">
        <w:rPr>
          <w:rFonts w:ascii="Times New Roman" w:eastAsia="SimSun" w:hAnsi="Times New Roman" w:cs="Times New Roman"/>
          <w:sz w:val="24"/>
          <w:szCs w:val="24"/>
        </w:rPr>
        <w:t xml:space="preserve"> 000</w:t>
      </w:r>
      <w:r w:rsidRPr="00230E0B">
        <w:rPr>
          <w:rFonts w:ascii="Times New Roman" w:eastAsia="SimSun" w:hAnsi="Times New Roman" w:cs="Times New Roman"/>
          <w:sz w:val="24"/>
          <w:szCs w:val="24"/>
        </w:rPr>
        <w:t>грн. з ПДВ</w:t>
      </w:r>
      <w:r w:rsidR="00FF1656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987F08">
        <w:rPr>
          <w:rFonts w:ascii="Times New Roman" w:eastAsia="SimSun" w:hAnsi="Times New Roman" w:cs="Times New Roman"/>
          <w:sz w:val="24"/>
          <w:szCs w:val="24"/>
        </w:rPr>
        <w:t xml:space="preserve">Триста двадцять вісім тисяч </w:t>
      </w:r>
      <w:r w:rsidR="00187427">
        <w:rPr>
          <w:rFonts w:ascii="Times New Roman" w:eastAsia="SimSun" w:hAnsi="Times New Roman" w:cs="Times New Roman"/>
          <w:sz w:val="24"/>
          <w:szCs w:val="24"/>
        </w:rPr>
        <w:t xml:space="preserve"> гривень 00 копійок</w:t>
      </w:r>
      <w:r w:rsidR="0033379C" w:rsidRPr="00230E0B">
        <w:rPr>
          <w:rFonts w:ascii="Times New Roman" w:eastAsia="SimSun" w:hAnsi="Times New Roman" w:cs="Times New Roman"/>
          <w:sz w:val="24"/>
          <w:szCs w:val="24"/>
        </w:rPr>
        <w:t>)</w:t>
      </w:r>
      <w:r w:rsidR="00187427">
        <w:rPr>
          <w:rFonts w:ascii="Times New Roman" w:eastAsia="SimSun" w:hAnsi="Times New Roman" w:cs="Times New Roman"/>
          <w:sz w:val="24"/>
          <w:szCs w:val="24"/>
        </w:rPr>
        <w:t>.</w:t>
      </w:r>
      <w:r w:rsidR="00995ED2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18FC713E" w14:textId="189F3D22" w:rsidR="00987F08" w:rsidRDefault="00187427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Плановий об’єм:</w:t>
      </w:r>
    </w:p>
    <w:p w14:paraId="4D905BE9" w14:textId="2FF8FF18" w:rsidR="003E3DFD" w:rsidRDefault="00187427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Перевез</w:t>
      </w:r>
      <w:r w:rsidR="00995ED2">
        <w:rPr>
          <w:rFonts w:ascii="Times New Roman" w:eastAsia="SimSun" w:hAnsi="Times New Roman" w:cs="Times New Roman"/>
          <w:sz w:val="24"/>
          <w:szCs w:val="24"/>
        </w:rPr>
        <w:t>ен</w:t>
      </w:r>
      <w:r w:rsidR="00987F08">
        <w:rPr>
          <w:rFonts w:ascii="Times New Roman" w:eastAsia="SimSun" w:hAnsi="Times New Roman" w:cs="Times New Roman"/>
          <w:sz w:val="24"/>
          <w:szCs w:val="24"/>
        </w:rPr>
        <w:t>ня та захоронення сміття – 1380 м</w:t>
      </w:r>
      <w:r>
        <w:rPr>
          <w:rFonts w:ascii="Times New Roman" w:eastAsia="SimSun" w:hAnsi="Times New Roman" w:cs="Times New Roman"/>
          <w:sz w:val="24"/>
          <w:szCs w:val="24"/>
        </w:rPr>
        <w:t>м3</w:t>
      </w:r>
    </w:p>
    <w:p w14:paraId="6CD40BA2" w14:textId="2B709596" w:rsidR="00187427" w:rsidRPr="00230E0B" w:rsidRDefault="00987F08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Захоронення сміття : 3250</w:t>
      </w:r>
      <w:r w:rsidR="00187427">
        <w:rPr>
          <w:rFonts w:ascii="Times New Roman" w:eastAsia="SimSun" w:hAnsi="Times New Roman" w:cs="Times New Roman"/>
          <w:sz w:val="24"/>
          <w:szCs w:val="24"/>
        </w:rPr>
        <w:t xml:space="preserve"> м3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DA36DE0" w14:textId="622FAF81" w:rsidR="002A7028" w:rsidRPr="002A7028" w:rsidRDefault="00C010FB" w:rsidP="002A7028">
      <w:pPr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230E0B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4B633D"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A70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2A7028" w:rsidRPr="002A7028">
        <w:rPr>
          <w:rFonts w:ascii="Times New Roman" w:hAnsi="Times New Roman" w:cs="Times New Roman"/>
          <w:bCs/>
          <w:color w:val="000000"/>
          <w:sz w:val="24"/>
          <w:szCs w:val="24"/>
        </w:rPr>
        <w:t>Послуги повинні надаватися  на території Решетилівської</w:t>
      </w:r>
      <w:r w:rsidR="00AA6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міської</w:t>
      </w:r>
      <w:r w:rsidR="002A7028" w:rsidRPr="002A70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територіальної громади  відповідно до технічних характеристик предмета закупівлі, </w:t>
      </w:r>
      <w:r w:rsidR="002A7028"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власними силами </w:t>
      </w:r>
      <w:r w:rsidR="00AA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виконавця </w:t>
      </w:r>
      <w:r w:rsidR="002A7028"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засобами, з використанням власної техніки та матеріалів</w:t>
      </w:r>
      <w:r w:rsidR="00AA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028"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BB2EB3" w14:textId="77777777" w:rsidR="002A7028" w:rsidRPr="002A7028" w:rsidRDefault="002A7028" w:rsidP="002A70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Виконавець здійснює збирання  перевезення сміття до сміттєзвалища не рідше ніж тричі на тиждень – в робочі  дні тижня.</w:t>
      </w:r>
    </w:p>
    <w:p w14:paraId="74FB5A79" w14:textId="77777777" w:rsidR="002A7028" w:rsidRPr="002A7028" w:rsidRDefault="002A7028" w:rsidP="002A70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Виконавець повинен забезпечити відповідно графіку безперебійний та своєчасний збір сміття на території Решетилівської міської територіальної громади.</w:t>
      </w:r>
    </w:p>
    <w:p w14:paraId="69CABECD" w14:textId="77777777" w:rsidR="002A7028" w:rsidRPr="002A7028" w:rsidRDefault="002A7028" w:rsidP="002A70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Перевезення сміття має здійснюватися спеціалізованими засобами, на яких працюють кваліфіковані працівники, які мають необхідні знання та досвід.</w:t>
      </w:r>
    </w:p>
    <w:p w14:paraId="2206BF94" w14:textId="77777777" w:rsidR="002A7028" w:rsidRPr="002A7028" w:rsidRDefault="002A7028" w:rsidP="002A70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 Перевезення та захоронення сміття здійснюється спеціальним транспортом, силами та засобами Виконавця.</w:t>
      </w:r>
    </w:p>
    <w:p w14:paraId="77F042F7" w14:textId="77777777" w:rsidR="002A7028" w:rsidRPr="002A7028" w:rsidRDefault="002A7028" w:rsidP="002A70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Виконавець власними силами здійснює завантаження сміття.</w:t>
      </w:r>
    </w:p>
    <w:p w14:paraId="5745F265" w14:textId="77777777" w:rsidR="002A7028" w:rsidRPr="002A7028" w:rsidRDefault="002A7028" w:rsidP="002A70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Перевезення сміття має здійснюватися тільки на об’єкти поводження з побутовими відходами, які мають всю необхідну дозвільну та іншу документацію згідно з чинним законодавством.</w:t>
      </w:r>
    </w:p>
    <w:p w14:paraId="3170DF7D" w14:textId="77777777" w:rsidR="002A7028" w:rsidRPr="002A7028" w:rsidRDefault="002A7028" w:rsidP="002A7028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Виконавець повинен надавати якісні послуги відповідно до вимог законодавства про відходи, санітарних норм і правил, Правил надання послуг з вивезення побутових відходів, затверджених Кабінетом Міністрів України, Закону </w:t>
      </w:r>
      <w:r w:rsidRPr="002A702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України «Про благоустрій населених пунктів </w:t>
      </w: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у відповідності до умов підписаного Договору з урахуванням вимог чинного законодавства із захисту довкілля.</w:t>
      </w:r>
    </w:p>
    <w:p w14:paraId="523A8D3C" w14:textId="77777777" w:rsidR="002A7028" w:rsidRPr="002A7028" w:rsidRDefault="002A7028" w:rsidP="002A70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 Розрахунковою одиницею між Замовником та Виконавцем даних послуг є 1 (один) кубічний метр (м3)  зібраного, перевезеного та </w:t>
      </w:r>
      <w:proofErr w:type="spellStart"/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захороненого</w:t>
      </w:r>
      <w:proofErr w:type="spellEnd"/>
      <w:r w:rsidRPr="002A7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сміття.</w:t>
      </w:r>
    </w:p>
    <w:p w14:paraId="2B4913EF" w14:textId="43E28FAB" w:rsidR="002A7028" w:rsidRPr="002A7028" w:rsidRDefault="002A7028" w:rsidP="002A7028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7028">
        <w:rPr>
          <w:rFonts w:ascii="Times New Roman" w:hAnsi="Times New Roman" w:cs="Times New Roman"/>
          <w:sz w:val="24"/>
          <w:szCs w:val="24"/>
        </w:rPr>
        <w:t>10.Строк надання послу</w:t>
      </w:r>
      <w:r w:rsidR="00995ED2">
        <w:rPr>
          <w:rFonts w:ascii="Times New Roman" w:hAnsi="Times New Roman" w:cs="Times New Roman"/>
          <w:sz w:val="24"/>
          <w:szCs w:val="24"/>
        </w:rPr>
        <w:t xml:space="preserve">г до </w:t>
      </w:r>
      <w:r w:rsidR="00987F08">
        <w:rPr>
          <w:rFonts w:ascii="Times New Roman" w:hAnsi="Times New Roman" w:cs="Times New Roman"/>
          <w:sz w:val="24"/>
          <w:szCs w:val="24"/>
        </w:rPr>
        <w:t>31.12.2025</w:t>
      </w:r>
      <w:bookmarkStart w:id="1" w:name="_GoBack"/>
      <w:bookmarkEnd w:id="1"/>
      <w:r w:rsidRPr="002A7028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4EADB5F1" w14:textId="6990A8AA" w:rsidR="003065CB" w:rsidRPr="00230E0B" w:rsidRDefault="003065CB" w:rsidP="002A7028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230E0B" w14:paraId="00BD10A1" w14:textId="77777777" w:rsidTr="007A21B6">
        <w:trPr>
          <w:trHeight w:val="131"/>
        </w:trPr>
        <w:tc>
          <w:tcPr>
            <w:tcW w:w="3664" w:type="dxa"/>
          </w:tcPr>
          <w:p w14:paraId="7AC8433B" w14:textId="6153336E" w:rsidR="00E15B54" w:rsidRPr="00230E0B" w:rsidRDefault="00E15B54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6E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230E0B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230E0B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230E0B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230E0B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427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A7028"/>
    <w:rsid w:val="002B188F"/>
    <w:rsid w:val="002B24BA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69F5"/>
    <w:rsid w:val="00501927"/>
    <w:rsid w:val="0050429E"/>
    <w:rsid w:val="00511B41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F4583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87F08"/>
    <w:rsid w:val="00995629"/>
    <w:rsid w:val="00995ED2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87473"/>
    <w:rsid w:val="00A96411"/>
    <w:rsid w:val="00AA03DB"/>
    <w:rsid w:val="00AA0D3E"/>
    <w:rsid w:val="00AA6CC1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52609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C1241"/>
    <w:rsid w:val="00FD000F"/>
    <w:rsid w:val="00FD5A09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D8088-EFC0-4828-8DEB-604EDC90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2024-12-27T09:47:00Z</cp:lastPrinted>
  <dcterms:created xsi:type="dcterms:W3CDTF">2024-12-27T09:50:00Z</dcterms:created>
  <dcterms:modified xsi:type="dcterms:W3CDTF">2024-12-27T09:50:00Z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