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DF" w:rsidRPr="004D2382" w:rsidRDefault="00A97890" w:rsidP="00CE0720">
      <w:pPr>
        <w:pStyle w:val="20"/>
        <w:shd w:val="clear" w:color="auto" w:fill="auto"/>
        <w:spacing w:line="240" w:lineRule="auto"/>
        <w:ind w:left="20"/>
        <w:rPr>
          <w:sz w:val="28"/>
          <w:szCs w:val="28"/>
          <w:lang w:val="uk-UA"/>
        </w:rPr>
      </w:pPr>
      <w:r w:rsidRPr="004D2382">
        <w:rPr>
          <w:sz w:val="28"/>
          <w:szCs w:val="28"/>
        </w:rPr>
        <w:t xml:space="preserve">ПРОТОКОЛ </w:t>
      </w:r>
    </w:p>
    <w:p w:rsidR="003042DF" w:rsidRPr="004D2382" w:rsidRDefault="00A97890" w:rsidP="00CE0720">
      <w:pPr>
        <w:pStyle w:val="20"/>
        <w:shd w:val="clear" w:color="auto" w:fill="auto"/>
        <w:spacing w:line="240" w:lineRule="auto"/>
        <w:ind w:left="20"/>
        <w:rPr>
          <w:sz w:val="28"/>
          <w:szCs w:val="28"/>
          <w:lang w:val="uk-UA"/>
        </w:rPr>
      </w:pPr>
      <w:r w:rsidRPr="004D2382">
        <w:rPr>
          <w:sz w:val="28"/>
          <w:szCs w:val="28"/>
        </w:rPr>
        <w:t xml:space="preserve">громадських слухань </w:t>
      </w:r>
    </w:p>
    <w:p w:rsidR="00A877FB" w:rsidRPr="004D2382" w:rsidRDefault="00A97890" w:rsidP="00CE0720">
      <w:pPr>
        <w:pStyle w:val="20"/>
        <w:shd w:val="clear" w:color="auto" w:fill="auto"/>
        <w:spacing w:line="240" w:lineRule="auto"/>
        <w:ind w:left="20"/>
        <w:rPr>
          <w:sz w:val="28"/>
          <w:szCs w:val="28"/>
        </w:rPr>
      </w:pPr>
      <w:r w:rsidRPr="004D2382">
        <w:rPr>
          <w:sz w:val="28"/>
          <w:szCs w:val="28"/>
        </w:rPr>
        <w:t xml:space="preserve">Розгляд </w:t>
      </w:r>
      <w:r w:rsidR="00714B69" w:rsidRPr="004D2382">
        <w:rPr>
          <w:sz w:val="28"/>
          <w:szCs w:val="28"/>
          <w:lang w:val="uk-UA"/>
        </w:rPr>
        <w:t>«П</w:t>
      </w:r>
      <w:r w:rsidRPr="004D2382">
        <w:rPr>
          <w:sz w:val="28"/>
          <w:szCs w:val="28"/>
        </w:rPr>
        <w:t>роекту генерального плану смт. Решетилівка на території Решетилівської селищної ради Решетилівського району Полтавської</w:t>
      </w:r>
      <w:r w:rsidR="003D7C3A" w:rsidRPr="004D2382">
        <w:rPr>
          <w:sz w:val="28"/>
          <w:szCs w:val="28"/>
          <w:lang w:val="uk-UA"/>
        </w:rPr>
        <w:t xml:space="preserve"> </w:t>
      </w:r>
      <w:r w:rsidRPr="004D2382">
        <w:rPr>
          <w:sz w:val="28"/>
          <w:szCs w:val="28"/>
        </w:rPr>
        <w:t>області»,</w:t>
      </w:r>
    </w:p>
    <w:p w:rsidR="0076547E" w:rsidRPr="004D2382" w:rsidRDefault="0076547E" w:rsidP="00CE0720">
      <w:pPr>
        <w:pStyle w:val="20"/>
        <w:shd w:val="clear" w:color="auto" w:fill="auto"/>
        <w:spacing w:line="240" w:lineRule="auto"/>
        <w:ind w:left="23"/>
        <w:rPr>
          <w:sz w:val="28"/>
          <w:szCs w:val="28"/>
          <w:lang w:val="uk-UA"/>
        </w:rPr>
      </w:pPr>
      <w:r w:rsidRPr="004D2382">
        <w:rPr>
          <w:sz w:val="28"/>
          <w:szCs w:val="28"/>
          <w:lang w:val="uk-UA"/>
        </w:rPr>
        <w:t>«</w:t>
      </w:r>
      <w:r w:rsidR="00A97890" w:rsidRPr="004D2382">
        <w:rPr>
          <w:sz w:val="28"/>
          <w:szCs w:val="28"/>
        </w:rPr>
        <w:t>Плану зонування території смт. Решетилівка Полтавської області</w:t>
      </w:r>
      <w:r w:rsidRPr="004D2382">
        <w:rPr>
          <w:sz w:val="28"/>
          <w:szCs w:val="28"/>
          <w:lang w:val="uk-UA"/>
        </w:rPr>
        <w:t>»,</w:t>
      </w:r>
    </w:p>
    <w:p w:rsidR="00A877FB" w:rsidRPr="004D2382" w:rsidRDefault="003D7C3A" w:rsidP="00CE0720">
      <w:pPr>
        <w:pStyle w:val="20"/>
        <w:shd w:val="clear" w:color="auto" w:fill="auto"/>
        <w:spacing w:line="240" w:lineRule="auto"/>
        <w:ind w:left="23"/>
        <w:rPr>
          <w:sz w:val="28"/>
          <w:szCs w:val="28"/>
          <w:lang w:val="uk-UA"/>
        </w:rPr>
      </w:pPr>
      <w:r w:rsidRPr="004D2382">
        <w:rPr>
          <w:sz w:val="28"/>
          <w:szCs w:val="28"/>
        </w:rPr>
        <w:t xml:space="preserve">Комплексної </w:t>
      </w:r>
      <w:r w:rsidRPr="004D2382">
        <w:rPr>
          <w:sz w:val="28"/>
          <w:szCs w:val="28"/>
          <w:lang w:val="uk-UA"/>
        </w:rPr>
        <w:t>П</w:t>
      </w:r>
      <w:r w:rsidR="00A97890" w:rsidRPr="004D2382">
        <w:rPr>
          <w:sz w:val="28"/>
          <w:szCs w:val="28"/>
        </w:rPr>
        <w:t xml:space="preserve">рограми^поводження з твердими побутовими відходами </w:t>
      </w:r>
      <w:r w:rsidRPr="004D2382">
        <w:rPr>
          <w:sz w:val="28"/>
          <w:szCs w:val="28"/>
          <w:lang w:val="uk-UA"/>
        </w:rPr>
        <w:t>в Полтавській області на 2017-</w:t>
      </w:r>
      <w:r w:rsidR="00A97890" w:rsidRPr="004D2382">
        <w:rPr>
          <w:sz w:val="28"/>
          <w:szCs w:val="28"/>
        </w:rPr>
        <w:t>2021 рр.</w:t>
      </w:r>
    </w:p>
    <w:p w:rsidR="0076547E" w:rsidRPr="004D2382" w:rsidRDefault="0076547E" w:rsidP="00CE0720">
      <w:pPr>
        <w:pStyle w:val="20"/>
        <w:shd w:val="clear" w:color="auto" w:fill="auto"/>
        <w:spacing w:line="240" w:lineRule="auto"/>
        <w:ind w:left="23"/>
        <w:rPr>
          <w:sz w:val="28"/>
          <w:szCs w:val="28"/>
          <w:lang w:val="uk-UA"/>
        </w:rPr>
      </w:pPr>
    </w:p>
    <w:p w:rsidR="00A877FB" w:rsidRPr="004D2382" w:rsidRDefault="004D2382" w:rsidP="00CE0720">
      <w:pPr>
        <w:pStyle w:val="1"/>
        <w:shd w:val="clear" w:color="auto" w:fill="auto"/>
        <w:tabs>
          <w:tab w:val="left" w:pos="5934"/>
        </w:tabs>
        <w:spacing w:before="0" w:line="240" w:lineRule="auto"/>
        <w:ind w:left="20"/>
        <w:rPr>
          <w:sz w:val="28"/>
          <w:szCs w:val="28"/>
          <w:lang w:val="uk-UA"/>
        </w:rPr>
      </w:pPr>
      <w:r w:rsidRPr="004D2382">
        <w:rPr>
          <w:sz w:val="28"/>
          <w:szCs w:val="28"/>
        </w:rPr>
        <w:t>02 серпня 2017 року</w:t>
      </w:r>
      <w:r w:rsidRPr="004D2382">
        <w:rPr>
          <w:sz w:val="28"/>
          <w:szCs w:val="28"/>
          <w:lang w:val="uk-UA"/>
        </w:rPr>
        <w:t xml:space="preserve">                                         </w:t>
      </w:r>
      <w:r w:rsidR="00A97890" w:rsidRPr="004D2382">
        <w:rPr>
          <w:sz w:val="28"/>
          <w:szCs w:val="28"/>
        </w:rPr>
        <w:t>смт Решетилівка Полтавської обл.</w:t>
      </w:r>
    </w:p>
    <w:p w:rsidR="004D2382" w:rsidRPr="004D2382" w:rsidRDefault="004D2382" w:rsidP="00CE0720">
      <w:pPr>
        <w:pStyle w:val="1"/>
        <w:shd w:val="clear" w:color="auto" w:fill="auto"/>
        <w:tabs>
          <w:tab w:val="left" w:pos="5934"/>
        </w:tabs>
        <w:spacing w:before="0" w:line="240" w:lineRule="auto"/>
        <w:ind w:left="20"/>
        <w:rPr>
          <w:sz w:val="28"/>
          <w:szCs w:val="28"/>
          <w:lang w:val="uk-UA"/>
        </w:rPr>
      </w:pPr>
    </w:p>
    <w:p w:rsidR="003D74B3" w:rsidRDefault="00A97890" w:rsidP="00CE0720">
      <w:pPr>
        <w:pStyle w:val="1"/>
        <w:shd w:val="clear" w:color="auto" w:fill="auto"/>
        <w:spacing w:before="0" w:line="240" w:lineRule="auto"/>
        <w:ind w:left="20" w:right="20"/>
        <w:rPr>
          <w:sz w:val="28"/>
          <w:szCs w:val="28"/>
          <w:lang w:val="uk-UA"/>
        </w:rPr>
      </w:pPr>
      <w:r w:rsidRPr="004D2382">
        <w:rPr>
          <w:rStyle w:val="a7"/>
          <w:sz w:val="28"/>
          <w:szCs w:val="28"/>
        </w:rPr>
        <w:t>Місце проведення:</w:t>
      </w:r>
      <w:r w:rsidRPr="004D2382">
        <w:rPr>
          <w:sz w:val="28"/>
          <w:szCs w:val="28"/>
        </w:rPr>
        <w:t xml:space="preserve"> актовий зал Решетилівської селищної ради </w:t>
      </w:r>
    </w:p>
    <w:p w:rsidR="00A877FB" w:rsidRPr="004D2382" w:rsidRDefault="00A97890" w:rsidP="00CE0720">
      <w:pPr>
        <w:pStyle w:val="1"/>
        <w:shd w:val="clear" w:color="auto" w:fill="auto"/>
        <w:spacing w:before="0" w:line="240" w:lineRule="auto"/>
        <w:ind w:left="20" w:right="20"/>
        <w:rPr>
          <w:sz w:val="28"/>
          <w:szCs w:val="28"/>
        </w:rPr>
      </w:pPr>
      <w:r w:rsidRPr="004D2382">
        <w:rPr>
          <w:rStyle w:val="a7"/>
          <w:sz w:val="28"/>
          <w:szCs w:val="28"/>
        </w:rPr>
        <w:t>Час проведення:</w:t>
      </w:r>
      <w:r w:rsidRPr="004D2382">
        <w:rPr>
          <w:sz w:val="28"/>
          <w:szCs w:val="28"/>
        </w:rPr>
        <w:t xml:space="preserve"> 10-00</w:t>
      </w:r>
    </w:p>
    <w:p w:rsidR="00A877FB" w:rsidRPr="004D2382" w:rsidRDefault="00A97890" w:rsidP="00CE0720">
      <w:pPr>
        <w:pStyle w:val="1"/>
        <w:shd w:val="clear" w:color="auto" w:fill="auto"/>
        <w:spacing w:before="0" w:after="292" w:line="240" w:lineRule="auto"/>
        <w:ind w:left="20" w:right="20"/>
        <w:rPr>
          <w:sz w:val="28"/>
          <w:szCs w:val="28"/>
        </w:rPr>
      </w:pPr>
      <w:r w:rsidRPr="004D2382">
        <w:rPr>
          <w:rStyle w:val="a7"/>
          <w:sz w:val="28"/>
          <w:szCs w:val="28"/>
        </w:rPr>
        <w:t>Присутні:</w:t>
      </w:r>
      <w:r w:rsidRPr="004D2382">
        <w:rPr>
          <w:sz w:val="28"/>
          <w:szCs w:val="28"/>
        </w:rPr>
        <w:t xml:space="preserve"> 35 учасників. В тому числі у зібранні беруть участь три представники проектної організації (підрядника-розробника) ТОВ «Полтава-екосервіс», м.Полтава </w:t>
      </w:r>
      <w:r w:rsidR="004C2704" w:rsidRPr="004D2382">
        <w:rPr>
          <w:sz w:val="28"/>
          <w:szCs w:val="28"/>
          <w:lang w:val="uk-UA"/>
        </w:rPr>
        <w:t xml:space="preserve">    </w:t>
      </w:r>
    </w:p>
    <w:p w:rsidR="00A877FB" w:rsidRPr="004D2382" w:rsidRDefault="00A97890" w:rsidP="00CE0720">
      <w:pPr>
        <w:pStyle w:val="20"/>
        <w:shd w:val="clear" w:color="auto" w:fill="auto"/>
        <w:spacing w:line="240" w:lineRule="auto"/>
        <w:ind w:left="20"/>
        <w:rPr>
          <w:sz w:val="28"/>
          <w:szCs w:val="28"/>
        </w:rPr>
      </w:pPr>
      <w:r w:rsidRPr="004D2382">
        <w:rPr>
          <w:sz w:val="28"/>
          <w:szCs w:val="28"/>
        </w:rPr>
        <w:t>ПОРЯДОК ДЕННИЙ:</w:t>
      </w:r>
    </w:p>
    <w:p w:rsidR="00A877FB" w:rsidRPr="004D2382" w:rsidRDefault="00A97890" w:rsidP="00CE0720">
      <w:pPr>
        <w:pStyle w:val="1"/>
        <w:shd w:val="clear" w:color="auto" w:fill="auto"/>
        <w:spacing w:before="0" w:line="240" w:lineRule="auto"/>
        <w:ind w:left="20"/>
        <w:rPr>
          <w:sz w:val="28"/>
          <w:szCs w:val="28"/>
        </w:rPr>
      </w:pPr>
      <w:r w:rsidRPr="004D2382">
        <w:rPr>
          <w:sz w:val="28"/>
          <w:szCs w:val="28"/>
        </w:rPr>
        <w:t>Вступне слово</w:t>
      </w:r>
    </w:p>
    <w:p w:rsidR="00A877FB" w:rsidRPr="004D2382" w:rsidRDefault="00A97890" w:rsidP="00CE0720">
      <w:pPr>
        <w:pStyle w:val="1"/>
        <w:numPr>
          <w:ilvl w:val="0"/>
          <w:numId w:val="1"/>
        </w:numPr>
        <w:shd w:val="clear" w:color="auto" w:fill="auto"/>
        <w:tabs>
          <w:tab w:val="left" w:pos="246"/>
        </w:tabs>
        <w:spacing w:before="0" w:line="240" w:lineRule="auto"/>
        <w:ind w:left="20"/>
        <w:rPr>
          <w:sz w:val="28"/>
          <w:szCs w:val="28"/>
        </w:rPr>
      </w:pPr>
      <w:r w:rsidRPr="004D2382">
        <w:rPr>
          <w:sz w:val="28"/>
          <w:szCs w:val="28"/>
        </w:rPr>
        <w:t>Обрання робочих органів зібрання представників громади на громадських слуханнях</w:t>
      </w:r>
      <w:r w:rsidR="00DE6B0D" w:rsidRPr="004D2382">
        <w:rPr>
          <w:sz w:val="28"/>
          <w:szCs w:val="28"/>
          <w:lang w:val="uk-UA"/>
        </w:rPr>
        <w:t>.</w:t>
      </w:r>
    </w:p>
    <w:p w:rsidR="00A877FB" w:rsidRPr="004D2382" w:rsidRDefault="00A97890" w:rsidP="00CE0720">
      <w:pPr>
        <w:pStyle w:val="1"/>
        <w:numPr>
          <w:ilvl w:val="0"/>
          <w:numId w:val="1"/>
        </w:numPr>
        <w:shd w:val="clear" w:color="auto" w:fill="auto"/>
        <w:tabs>
          <w:tab w:val="left" w:pos="294"/>
        </w:tabs>
        <w:spacing w:before="0" w:line="240" w:lineRule="auto"/>
        <w:ind w:left="20" w:right="20"/>
        <w:jc w:val="both"/>
        <w:rPr>
          <w:sz w:val="28"/>
          <w:szCs w:val="28"/>
        </w:rPr>
      </w:pPr>
      <w:r w:rsidRPr="004D2382">
        <w:rPr>
          <w:sz w:val="28"/>
          <w:szCs w:val="28"/>
        </w:rPr>
        <w:t>Презентація проекту Генерального плану, доповідь представників підрядної організації - розробників проекту генерального плану смт. Решетилівка та Плану зонування території смт</w:t>
      </w:r>
      <w:r w:rsidR="00DE6B0D" w:rsidRPr="004D2382">
        <w:rPr>
          <w:sz w:val="28"/>
          <w:szCs w:val="28"/>
          <w:lang w:val="uk-UA"/>
        </w:rPr>
        <w:t>.</w:t>
      </w:r>
      <w:r w:rsidRPr="004D2382">
        <w:rPr>
          <w:sz w:val="28"/>
          <w:szCs w:val="28"/>
        </w:rPr>
        <w:t xml:space="preserve"> Решетилівка Полтавської області. Питання та відповіді по проектах</w:t>
      </w:r>
      <w:r w:rsidR="00DE6B0D" w:rsidRPr="004D2382">
        <w:rPr>
          <w:sz w:val="28"/>
          <w:szCs w:val="28"/>
          <w:lang w:val="uk-UA"/>
        </w:rPr>
        <w:t>.</w:t>
      </w:r>
    </w:p>
    <w:p w:rsidR="00A877FB" w:rsidRPr="004D2382" w:rsidRDefault="00A97890" w:rsidP="00CE0720">
      <w:pPr>
        <w:pStyle w:val="1"/>
        <w:numPr>
          <w:ilvl w:val="0"/>
          <w:numId w:val="1"/>
        </w:numPr>
        <w:shd w:val="clear" w:color="auto" w:fill="auto"/>
        <w:tabs>
          <w:tab w:val="left" w:pos="260"/>
        </w:tabs>
        <w:spacing w:before="0" w:line="240" w:lineRule="auto"/>
        <w:ind w:left="20" w:right="20"/>
        <w:rPr>
          <w:color w:val="auto"/>
          <w:sz w:val="28"/>
          <w:szCs w:val="28"/>
        </w:rPr>
      </w:pPr>
      <w:r w:rsidRPr="004D2382">
        <w:rPr>
          <w:color w:val="auto"/>
          <w:sz w:val="28"/>
          <w:szCs w:val="28"/>
        </w:rPr>
        <w:t xml:space="preserve">Розгляд Комплексної </w:t>
      </w:r>
      <w:r w:rsidR="00174B0E" w:rsidRPr="004D2382">
        <w:rPr>
          <w:color w:val="auto"/>
          <w:sz w:val="28"/>
          <w:szCs w:val="28"/>
          <w:lang w:val="uk-UA"/>
        </w:rPr>
        <w:t>П</w:t>
      </w:r>
      <w:r w:rsidRPr="004D2382">
        <w:rPr>
          <w:color w:val="auto"/>
          <w:sz w:val="28"/>
          <w:szCs w:val="28"/>
        </w:rPr>
        <w:t xml:space="preserve">рограми  поводження з твердими побутовими відходами </w:t>
      </w:r>
      <w:r w:rsidR="00174B0E" w:rsidRPr="004D2382">
        <w:rPr>
          <w:color w:val="auto"/>
          <w:sz w:val="28"/>
          <w:szCs w:val="28"/>
          <w:lang w:val="uk-UA"/>
        </w:rPr>
        <w:t xml:space="preserve">в Полтавській області на </w:t>
      </w:r>
      <w:r w:rsidRPr="004D2382">
        <w:rPr>
          <w:color w:val="auto"/>
          <w:sz w:val="28"/>
          <w:szCs w:val="28"/>
        </w:rPr>
        <w:t>2017-2021 рр. Доповідь по програмі, питання та відповіді.</w:t>
      </w:r>
    </w:p>
    <w:p w:rsidR="00A877FB" w:rsidRPr="004D2382" w:rsidRDefault="00A97890" w:rsidP="00CE0720">
      <w:pPr>
        <w:pStyle w:val="1"/>
        <w:shd w:val="clear" w:color="auto" w:fill="auto"/>
        <w:spacing w:before="0" w:line="240" w:lineRule="auto"/>
        <w:ind w:left="20"/>
        <w:rPr>
          <w:sz w:val="28"/>
          <w:szCs w:val="28"/>
        </w:rPr>
      </w:pPr>
      <w:r w:rsidRPr="004D2382">
        <w:rPr>
          <w:sz w:val="28"/>
          <w:szCs w:val="28"/>
        </w:rPr>
        <w:t>Різне.</w:t>
      </w:r>
    </w:p>
    <w:p w:rsidR="00A877FB" w:rsidRPr="004D2382" w:rsidRDefault="00A97890" w:rsidP="00CE0720">
      <w:pPr>
        <w:pStyle w:val="20"/>
        <w:shd w:val="clear" w:color="auto" w:fill="auto"/>
        <w:spacing w:line="240" w:lineRule="auto"/>
        <w:ind w:left="20"/>
        <w:rPr>
          <w:sz w:val="28"/>
          <w:szCs w:val="28"/>
          <w:lang w:val="uk-UA"/>
        </w:rPr>
      </w:pPr>
      <w:r w:rsidRPr="004D2382">
        <w:rPr>
          <w:sz w:val="28"/>
          <w:szCs w:val="28"/>
        </w:rPr>
        <w:t xml:space="preserve">ХІД </w:t>
      </w:r>
      <w:r w:rsidR="00DE6B0D" w:rsidRPr="004D2382">
        <w:rPr>
          <w:sz w:val="28"/>
          <w:szCs w:val="28"/>
          <w:lang w:val="uk-UA"/>
        </w:rPr>
        <w:t xml:space="preserve"> </w:t>
      </w:r>
      <w:r w:rsidRPr="004D2382">
        <w:rPr>
          <w:sz w:val="28"/>
          <w:szCs w:val="28"/>
        </w:rPr>
        <w:t>ЗІБРАННЯ:</w:t>
      </w:r>
    </w:p>
    <w:p w:rsidR="00A877FB" w:rsidRPr="004D2382" w:rsidRDefault="00A97890" w:rsidP="00CE0720">
      <w:pPr>
        <w:pStyle w:val="1"/>
        <w:shd w:val="clear" w:color="auto" w:fill="auto"/>
        <w:spacing w:before="0" w:line="240" w:lineRule="auto"/>
        <w:ind w:left="20"/>
        <w:rPr>
          <w:sz w:val="28"/>
          <w:szCs w:val="28"/>
        </w:rPr>
      </w:pPr>
      <w:r w:rsidRPr="004D2382">
        <w:rPr>
          <w:sz w:val="28"/>
          <w:szCs w:val="28"/>
        </w:rPr>
        <w:t>Вступне слово.</w:t>
      </w:r>
    </w:p>
    <w:p w:rsidR="00A877FB" w:rsidRPr="004D2382" w:rsidRDefault="00A97890" w:rsidP="00CE0720">
      <w:pPr>
        <w:pStyle w:val="1"/>
        <w:shd w:val="clear" w:color="auto" w:fill="auto"/>
        <w:spacing w:before="0" w:line="240" w:lineRule="auto"/>
        <w:ind w:left="20" w:right="20"/>
        <w:jc w:val="both"/>
        <w:rPr>
          <w:sz w:val="28"/>
          <w:szCs w:val="28"/>
        </w:rPr>
      </w:pPr>
      <w:r w:rsidRPr="004D2382">
        <w:rPr>
          <w:rStyle w:val="a7"/>
          <w:sz w:val="28"/>
          <w:szCs w:val="28"/>
        </w:rPr>
        <w:t>Приходько О.В.</w:t>
      </w:r>
      <w:r w:rsidRPr="004D2382">
        <w:rPr>
          <w:sz w:val="28"/>
          <w:szCs w:val="28"/>
        </w:rPr>
        <w:t xml:space="preserve"> - начальник відділу </w:t>
      </w:r>
      <w:r w:rsidR="00E074E4" w:rsidRPr="004D2382">
        <w:rPr>
          <w:sz w:val="28"/>
          <w:szCs w:val="28"/>
          <w:lang w:val="uk-UA"/>
        </w:rPr>
        <w:t xml:space="preserve">архітектури, </w:t>
      </w:r>
      <w:r w:rsidR="00E074E4" w:rsidRPr="004D2382">
        <w:rPr>
          <w:sz w:val="28"/>
          <w:szCs w:val="28"/>
        </w:rPr>
        <w:t>містобудування</w:t>
      </w:r>
      <w:r w:rsidR="00E074E4" w:rsidRPr="004D2382">
        <w:rPr>
          <w:sz w:val="28"/>
          <w:szCs w:val="28"/>
          <w:lang w:val="uk-UA"/>
        </w:rPr>
        <w:t>, земельних ресурсів, надзвичайних ситуацій, охорони навколишнього природного середовища</w:t>
      </w:r>
      <w:r w:rsidR="00E074E4" w:rsidRPr="004D2382">
        <w:rPr>
          <w:sz w:val="28"/>
          <w:szCs w:val="28"/>
        </w:rPr>
        <w:t xml:space="preserve"> </w:t>
      </w:r>
      <w:r w:rsidRPr="004D2382">
        <w:rPr>
          <w:sz w:val="28"/>
          <w:szCs w:val="28"/>
        </w:rPr>
        <w:t xml:space="preserve"> </w:t>
      </w:r>
      <w:r w:rsidR="00E074E4" w:rsidRPr="004D2382">
        <w:rPr>
          <w:sz w:val="28"/>
          <w:szCs w:val="28"/>
          <w:lang w:val="uk-UA"/>
        </w:rPr>
        <w:t xml:space="preserve">виконавчого комітету </w:t>
      </w:r>
      <w:r w:rsidRPr="004D2382">
        <w:rPr>
          <w:sz w:val="28"/>
          <w:szCs w:val="28"/>
        </w:rPr>
        <w:t xml:space="preserve">Решетилівської </w:t>
      </w:r>
      <w:r w:rsidR="00E074E4" w:rsidRPr="004D2382">
        <w:rPr>
          <w:sz w:val="28"/>
          <w:szCs w:val="28"/>
          <w:lang w:val="uk-UA"/>
        </w:rPr>
        <w:t>селищної ради</w:t>
      </w:r>
      <w:r w:rsidRPr="004D2382">
        <w:rPr>
          <w:sz w:val="28"/>
          <w:szCs w:val="28"/>
        </w:rPr>
        <w:t>. Відповідно до ст. 21 Закону України «Про регулювання містобудівної діяльності», Закону України "Про основи містобудування" проводиться громадське слухання проекту генерального плану смт. Решетилівка на території Решетилівської селищної ради Решетилівського району Полтавської області», Плану зонування території смт.Решетилівка Полтавської області. Містобудівна документація виконана підрядником ТОВ «</w:t>
      </w:r>
      <w:r w:rsidRPr="004D2382">
        <w:rPr>
          <w:color w:val="auto"/>
          <w:sz w:val="28"/>
          <w:szCs w:val="28"/>
        </w:rPr>
        <w:t>П</w:t>
      </w:r>
      <w:r w:rsidR="00155B40" w:rsidRPr="004D2382">
        <w:rPr>
          <w:color w:val="auto"/>
          <w:sz w:val="28"/>
          <w:szCs w:val="28"/>
          <w:lang w:val="uk-UA"/>
        </w:rPr>
        <w:t>ОЛТАВА</w:t>
      </w:r>
      <w:r w:rsidRPr="004D2382">
        <w:rPr>
          <w:color w:val="auto"/>
          <w:sz w:val="28"/>
          <w:szCs w:val="28"/>
        </w:rPr>
        <w:t xml:space="preserve">- </w:t>
      </w:r>
      <w:r w:rsidR="00155B40" w:rsidRPr="004D2382">
        <w:rPr>
          <w:color w:val="auto"/>
          <w:sz w:val="28"/>
          <w:szCs w:val="28"/>
          <w:lang w:val="uk-UA"/>
        </w:rPr>
        <w:t>ЕКОСЕРВІС</w:t>
      </w:r>
      <w:r w:rsidRPr="004D2382">
        <w:rPr>
          <w:color w:val="auto"/>
          <w:sz w:val="28"/>
          <w:szCs w:val="28"/>
        </w:rPr>
        <w:t xml:space="preserve">», </w:t>
      </w:r>
      <w:r w:rsidRPr="004D2382">
        <w:rPr>
          <w:sz w:val="28"/>
          <w:szCs w:val="28"/>
        </w:rPr>
        <w:t>м.Полтава</w:t>
      </w:r>
    </w:p>
    <w:p w:rsidR="00CE0720" w:rsidRDefault="00A97890" w:rsidP="00CE0720">
      <w:pPr>
        <w:pStyle w:val="1"/>
        <w:shd w:val="clear" w:color="auto" w:fill="auto"/>
        <w:spacing w:before="0" w:line="240" w:lineRule="auto"/>
        <w:ind w:left="20" w:right="20"/>
        <w:jc w:val="both"/>
        <w:rPr>
          <w:sz w:val="28"/>
          <w:szCs w:val="28"/>
          <w:lang w:val="uk-UA"/>
        </w:rPr>
      </w:pPr>
      <w:r w:rsidRPr="004D2382">
        <w:rPr>
          <w:rStyle w:val="a7"/>
          <w:sz w:val="28"/>
          <w:szCs w:val="28"/>
        </w:rPr>
        <w:t>Шинкарчук Ю.С.</w:t>
      </w:r>
      <w:r w:rsidRPr="004D2382">
        <w:rPr>
          <w:sz w:val="28"/>
          <w:szCs w:val="28"/>
        </w:rPr>
        <w:t xml:space="preserve"> - заступник Решетилівського селищного голови. Розгля</w:t>
      </w:r>
      <w:r w:rsidR="00174B0E" w:rsidRPr="004D2382">
        <w:rPr>
          <w:sz w:val="28"/>
          <w:szCs w:val="28"/>
        </w:rPr>
        <w:t xml:space="preserve">дається Комплексна </w:t>
      </w:r>
      <w:r w:rsidR="00174B0E" w:rsidRPr="004D2382">
        <w:rPr>
          <w:sz w:val="28"/>
          <w:szCs w:val="28"/>
          <w:lang w:val="uk-UA"/>
        </w:rPr>
        <w:t>П</w:t>
      </w:r>
      <w:r w:rsidR="00174B0E" w:rsidRPr="004D2382">
        <w:rPr>
          <w:sz w:val="28"/>
          <w:szCs w:val="28"/>
        </w:rPr>
        <w:t xml:space="preserve">рограма  </w:t>
      </w:r>
      <w:r w:rsidR="00174B0E" w:rsidRPr="004D2382">
        <w:rPr>
          <w:sz w:val="28"/>
          <w:szCs w:val="28"/>
          <w:lang w:val="uk-UA"/>
        </w:rPr>
        <w:t>пово</w:t>
      </w:r>
      <w:r w:rsidRPr="004D2382">
        <w:rPr>
          <w:sz w:val="28"/>
          <w:szCs w:val="28"/>
        </w:rPr>
        <w:t xml:space="preserve">дження з твердими побутовими відходами </w:t>
      </w:r>
      <w:r w:rsidR="00174B0E" w:rsidRPr="004D2382">
        <w:rPr>
          <w:sz w:val="28"/>
          <w:szCs w:val="28"/>
          <w:lang w:val="uk-UA"/>
        </w:rPr>
        <w:t xml:space="preserve">в Полтавській області на </w:t>
      </w:r>
      <w:r w:rsidRPr="004D2382">
        <w:rPr>
          <w:sz w:val="28"/>
          <w:szCs w:val="28"/>
        </w:rPr>
        <w:t>2017-2</w:t>
      </w:r>
      <w:r w:rsidR="00174B0E" w:rsidRPr="004D2382">
        <w:rPr>
          <w:sz w:val="28"/>
          <w:szCs w:val="28"/>
        </w:rPr>
        <w:t>021 р</w:t>
      </w:r>
      <w:r w:rsidR="00174B0E" w:rsidRPr="004D2382">
        <w:rPr>
          <w:sz w:val="28"/>
          <w:szCs w:val="28"/>
          <w:lang w:val="uk-UA"/>
        </w:rPr>
        <w:t>оки</w:t>
      </w:r>
      <w:r w:rsidRPr="004D2382">
        <w:rPr>
          <w:sz w:val="28"/>
          <w:szCs w:val="28"/>
        </w:rPr>
        <w:t xml:space="preserve">, частиною якої є Програма  поводження з твердими побутовими відходами </w:t>
      </w:r>
      <w:r w:rsidR="00174B0E" w:rsidRPr="004D2382">
        <w:rPr>
          <w:sz w:val="28"/>
          <w:szCs w:val="28"/>
          <w:lang w:val="uk-UA"/>
        </w:rPr>
        <w:t xml:space="preserve"> </w:t>
      </w:r>
      <w:r w:rsidR="00174B0E" w:rsidRPr="004D2382">
        <w:rPr>
          <w:sz w:val="28"/>
          <w:szCs w:val="28"/>
        </w:rPr>
        <w:t xml:space="preserve">Решетилівської ОТГ </w:t>
      </w:r>
      <w:r w:rsidRPr="004D2382">
        <w:rPr>
          <w:sz w:val="28"/>
          <w:szCs w:val="28"/>
        </w:rPr>
        <w:t>2017-2021 рр. Необхідно обрати робочі органи зібрання.</w:t>
      </w:r>
    </w:p>
    <w:p w:rsidR="00A877FB" w:rsidRPr="00CE0720" w:rsidRDefault="00A97890" w:rsidP="00CE0720">
      <w:pPr>
        <w:pStyle w:val="1"/>
        <w:shd w:val="clear" w:color="auto" w:fill="auto"/>
        <w:spacing w:before="0" w:line="240" w:lineRule="auto"/>
        <w:ind w:left="20" w:right="20"/>
        <w:jc w:val="both"/>
        <w:rPr>
          <w:b/>
          <w:sz w:val="28"/>
          <w:szCs w:val="28"/>
          <w:lang w:val="uk-UA"/>
        </w:rPr>
      </w:pPr>
      <w:r w:rsidRPr="00CE0720">
        <w:rPr>
          <w:b/>
          <w:sz w:val="28"/>
          <w:szCs w:val="28"/>
        </w:rPr>
        <w:lastRenderedPageBreak/>
        <w:t>ПИТАННЯ 1. Обрання робочих органів зборів представників громади на громадських слуханнях</w:t>
      </w:r>
      <w:r w:rsidR="0076547E" w:rsidRPr="00CE0720">
        <w:rPr>
          <w:b/>
          <w:sz w:val="28"/>
          <w:szCs w:val="28"/>
          <w:lang w:val="uk-UA"/>
        </w:rPr>
        <w:t>.</w:t>
      </w:r>
    </w:p>
    <w:p w:rsidR="0076547E" w:rsidRPr="004D2382" w:rsidRDefault="0076547E" w:rsidP="00CE0720">
      <w:pPr>
        <w:pStyle w:val="1"/>
        <w:shd w:val="clear" w:color="auto" w:fill="auto"/>
        <w:spacing w:before="0" w:line="240" w:lineRule="auto"/>
        <w:ind w:left="20" w:right="20"/>
        <w:jc w:val="both"/>
        <w:rPr>
          <w:sz w:val="28"/>
          <w:szCs w:val="28"/>
          <w:lang w:val="uk-UA"/>
        </w:rPr>
      </w:pPr>
    </w:p>
    <w:p w:rsidR="00A877FB" w:rsidRPr="004D2382" w:rsidRDefault="00A97890" w:rsidP="00CE0720">
      <w:pPr>
        <w:pStyle w:val="20"/>
        <w:shd w:val="clear" w:color="auto" w:fill="auto"/>
        <w:spacing w:line="240" w:lineRule="auto"/>
        <w:ind w:left="20"/>
        <w:jc w:val="left"/>
        <w:rPr>
          <w:sz w:val="28"/>
          <w:szCs w:val="28"/>
        </w:rPr>
      </w:pPr>
      <w:r w:rsidRPr="004D2382">
        <w:rPr>
          <w:sz w:val="28"/>
          <w:szCs w:val="28"/>
        </w:rPr>
        <w:t>ВИСТУПИЛИ:</w:t>
      </w:r>
    </w:p>
    <w:p w:rsidR="00A877FB" w:rsidRPr="004D2382" w:rsidRDefault="00A97890" w:rsidP="00CE0720">
      <w:pPr>
        <w:pStyle w:val="1"/>
        <w:shd w:val="clear" w:color="auto" w:fill="auto"/>
        <w:spacing w:before="0" w:line="240" w:lineRule="auto"/>
        <w:ind w:left="20" w:right="-2"/>
        <w:jc w:val="both"/>
        <w:rPr>
          <w:sz w:val="28"/>
          <w:szCs w:val="28"/>
        </w:rPr>
      </w:pPr>
      <w:r w:rsidRPr="004D2382">
        <w:rPr>
          <w:rStyle w:val="a8"/>
          <w:sz w:val="28"/>
          <w:szCs w:val="28"/>
        </w:rPr>
        <w:t>Приходько О.В.</w:t>
      </w:r>
      <w:r w:rsidRPr="004D2382">
        <w:rPr>
          <w:sz w:val="28"/>
          <w:szCs w:val="28"/>
        </w:rPr>
        <w:t xml:space="preserve"> </w:t>
      </w:r>
      <w:r w:rsidR="00174B0E" w:rsidRPr="004D2382">
        <w:rPr>
          <w:sz w:val="28"/>
          <w:szCs w:val="28"/>
          <w:lang w:val="uk-UA"/>
        </w:rPr>
        <w:t>- з</w:t>
      </w:r>
      <w:r w:rsidRPr="004D2382">
        <w:rPr>
          <w:sz w:val="28"/>
          <w:szCs w:val="28"/>
        </w:rPr>
        <w:t xml:space="preserve"> пропозицією головою зібрання обрати Шинкарчука Ю.С. </w:t>
      </w:r>
      <w:r w:rsidRPr="004D2382">
        <w:rPr>
          <w:rStyle w:val="a8"/>
          <w:sz w:val="28"/>
          <w:szCs w:val="28"/>
        </w:rPr>
        <w:t>Шинкарчук Ю.С.</w:t>
      </w:r>
      <w:r w:rsidRPr="004D2382">
        <w:rPr>
          <w:sz w:val="28"/>
          <w:szCs w:val="28"/>
        </w:rPr>
        <w:t xml:space="preserve"> </w:t>
      </w:r>
      <w:r w:rsidR="00174B0E" w:rsidRPr="004D2382">
        <w:rPr>
          <w:sz w:val="28"/>
          <w:szCs w:val="28"/>
          <w:lang w:val="uk-UA"/>
        </w:rPr>
        <w:t>- з</w:t>
      </w:r>
      <w:r w:rsidRPr="004D2382">
        <w:rPr>
          <w:sz w:val="28"/>
          <w:szCs w:val="28"/>
        </w:rPr>
        <w:t xml:space="preserve"> пропозицією секретарем зібрання обрати Приходька О.В. </w:t>
      </w:r>
      <w:r w:rsidRPr="004D2382">
        <w:rPr>
          <w:rStyle w:val="a8"/>
          <w:sz w:val="28"/>
          <w:szCs w:val="28"/>
        </w:rPr>
        <w:t>Стучилова А.Л.</w:t>
      </w:r>
      <w:r w:rsidRPr="004D2382">
        <w:rPr>
          <w:sz w:val="28"/>
          <w:szCs w:val="28"/>
        </w:rPr>
        <w:t xml:space="preserve"> </w:t>
      </w:r>
      <w:r w:rsidR="00174B0E" w:rsidRPr="004D2382">
        <w:rPr>
          <w:sz w:val="28"/>
          <w:szCs w:val="28"/>
          <w:lang w:val="uk-UA"/>
        </w:rPr>
        <w:t>- з</w:t>
      </w:r>
      <w:r w:rsidRPr="004D2382">
        <w:rPr>
          <w:sz w:val="28"/>
          <w:szCs w:val="28"/>
        </w:rPr>
        <w:t xml:space="preserve"> пропозицією секретарем зібрання Приходька О.В. не обирати. </w:t>
      </w:r>
      <w:r w:rsidRPr="004D2382">
        <w:rPr>
          <w:rStyle w:val="a8"/>
          <w:sz w:val="28"/>
          <w:szCs w:val="28"/>
        </w:rPr>
        <w:t>Приходько О.В.</w:t>
      </w:r>
      <w:r w:rsidR="00174B0E" w:rsidRPr="004D2382">
        <w:rPr>
          <w:rStyle w:val="a8"/>
          <w:sz w:val="28"/>
          <w:szCs w:val="28"/>
          <w:lang w:val="uk-UA"/>
        </w:rPr>
        <w:t xml:space="preserve"> -</w:t>
      </w:r>
      <w:r w:rsidRPr="004D2382">
        <w:rPr>
          <w:sz w:val="28"/>
          <w:szCs w:val="28"/>
        </w:rPr>
        <w:t xml:space="preserve"> </w:t>
      </w:r>
      <w:r w:rsidR="00174B0E" w:rsidRPr="004D2382">
        <w:rPr>
          <w:sz w:val="28"/>
          <w:szCs w:val="28"/>
          <w:lang w:val="uk-UA"/>
        </w:rPr>
        <w:t>з</w:t>
      </w:r>
      <w:r w:rsidRPr="004D2382">
        <w:rPr>
          <w:sz w:val="28"/>
          <w:szCs w:val="28"/>
        </w:rPr>
        <w:t xml:space="preserve"> пропозицією секретарем зібрання обрати Стучилову А.Л., яка не заперечила.</w:t>
      </w:r>
    </w:p>
    <w:p w:rsidR="00A877FB" w:rsidRPr="004D2382" w:rsidRDefault="00A97890" w:rsidP="00CE0720">
      <w:pPr>
        <w:pStyle w:val="1"/>
        <w:shd w:val="clear" w:color="auto" w:fill="auto"/>
        <w:tabs>
          <w:tab w:val="left" w:pos="9637"/>
        </w:tabs>
        <w:spacing w:before="0" w:line="240" w:lineRule="auto"/>
        <w:ind w:left="20" w:right="-2"/>
        <w:rPr>
          <w:sz w:val="28"/>
          <w:szCs w:val="28"/>
        </w:rPr>
      </w:pPr>
      <w:r w:rsidRPr="004D2382">
        <w:rPr>
          <w:rStyle w:val="a8"/>
          <w:sz w:val="28"/>
          <w:szCs w:val="28"/>
        </w:rPr>
        <w:t>Шинкарчук Ю.С.</w:t>
      </w:r>
      <w:r w:rsidRPr="004D2382">
        <w:rPr>
          <w:sz w:val="28"/>
          <w:szCs w:val="28"/>
        </w:rPr>
        <w:t xml:space="preserve"> </w:t>
      </w:r>
      <w:r w:rsidR="00174B0E" w:rsidRPr="004D2382">
        <w:rPr>
          <w:sz w:val="28"/>
          <w:szCs w:val="28"/>
          <w:lang w:val="uk-UA"/>
        </w:rPr>
        <w:t>- з</w:t>
      </w:r>
      <w:r w:rsidRPr="004D2382">
        <w:rPr>
          <w:sz w:val="28"/>
          <w:szCs w:val="28"/>
        </w:rPr>
        <w:t xml:space="preserve"> пропозицією проголосувати пакетно</w:t>
      </w:r>
      <w:r w:rsidR="003D7C3A" w:rsidRPr="004D2382">
        <w:rPr>
          <w:sz w:val="28"/>
          <w:szCs w:val="28"/>
          <w:lang w:val="uk-UA"/>
        </w:rPr>
        <w:t xml:space="preserve"> щодо </w:t>
      </w:r>
      <w:r w:rsidR="003D7C3A" w:rsidRPr="004D2382">
        <w:rPr>
          <w:sz w:val="28"/>
          <w:szCs w:val="28"/>
        </w:rPr>
        <w:t>робоч</w:t>
      </w:r>
      <w:r w:rsidR="003D7C3A" w:rsidRPr="004D2382">
        <w:rPr>
          <w:sz w:val="28"/>
          <w:szCs w:val="28"/>
          <w:lang w:val="uk-UA"/>
        </w:rPr>
        <w:t>их</w:t>
      </w:r>
      <w:r w:rsidR="003D7C3A" w:rsidRPr="004D2382">
        <w:rPr>
          <w:sz w:val="28"/>
          <w:szCs w:val="28"/>
        </w:rPr>
        <w:t xml:space="preserve"> орган</w:t>
      </w:r>
      <w:r w:rsidR="003D7C3A" w:rsidRPr="004D2382">
        <w:rPr>
          <w:sz w:val="28"/>
          <w:szCs w:val="28"/>
          <w:lang w:val="uk-UA"/>
        </w:rPr>
        <w:t>ів</w:t>
      </w:r>
      <w:r w:rsidR="003D7C3A" w:rsidRPr="004D2382">
        <w:rPr>
          <w:sz w:val="28"/>
          <w:szCs w:val="28"/>
        </w:rPr>
        <w:t xml:space="preserve"> зібрання</w:t>
      </w:r>
      <w:r w:rsidRPr="004D2382">
        <w:rPr>
          <w:sz w:val="28"/>
          <w:szCs w:val="28"/>
        </w:rPr>
        <w:t>. Заперечень не надійшло.</w:t>
      </w:r>
    </w:p>
    <w:p w:rsidR="00A877FB" w:rsidRPr="004D2382" w:rsidRDefault="00A97890" w:rsidP="00CE0720">
      <w:pPr>
        <w:pStyle w:val="1"/>
        <w:shd w:val="clear" w:color="auto" w:fill="auto"/>
        <w:spacing w:before="0" w:line="240" w:lineRule="auto"/>
        <w:ind w:left="20"/>
        <w:jc w:val="both"/>
        <w:rPr>
          <w:sz w:val="28"/>
          <w:szCs w:val="28"/>
        </w:rPr>
      </w:pPr>
      <w:r w:rsidRPr="004D2382">
        <w:rPr>
          <w:rStyle w:val="a8"/>
          <w:sz w:val="28"/>
          <w:szCs w:val="28"/>
        </w:rPr>
        <w:t>Приходько О.В.</w:t>
      </w:r>
      <w:r w:rsidRPr="004D2382">
        <w:rPr>
          <w:sz w:val="28"/>
          <w:szCs w:val="28"/>
        </w:rPr>
        <w:t xml:space="preserve"> </w:t>
      </w:r>
      <w:r w:rsidR="003D7C3A" w:rsidRPr="004D2382">
        <w:rPr>
          <w:sz w:val="28"/>
          <w:szCs w:val="28"/>
          <w:lang w:val="uk-UA"/>
        </w:rPr>
        <w:t>- з</w:t>
      </w:r>
      <w:r w:rsidRPr="004D2382">
        <w:rPr>
          <w:sz w:val="28"/>
          <w:szCs w:val="28"/>
        </w:rPr>
        <w:t xml:space="preserve"> пропозицією самовизначитися з обранням лічильної комісії.</w:t>
      </w:r>
    </w:p>
    <w:p w:rsidR="00A877FB" w:rsidRPr="004D2382" w:rsidRDefault="00A97890" w:rsidP="00CE0720">
      <w:pPr>
        <w:pStyle w:val="1"/>
        <w:shd w:val="clear" w:color="auto" w:fill="auto"/>
        <w:spacing w:before="0" w:line="240" w:lineRule="auto"/>
        <w:ind w:left="20"/>
        <w:jc w:val="both"/>
        <w:rPr>
          <w:sz w:val="28"/>
          <w:szCs w:val="28"/>
          <w:lang w:val="uk-UA"/>
        </w:rPr>
      </w:pPr>
      <w:r w:rsidRPr="004D2382">
        <w:rPr>
          <w:rStyle w:val="a8"/>
          <w:sz w:val="28"/>
          <w:szCs w:val="28"/>
        </w:rPr>
        <w:t>Гмиря І.О.</w:t>
      </w:r>
      <w:r w:rsidR="003D7C3A" w:rsidRPr="004D2382">
        <w:rPr>
          <w:rStyle w:val="a8"/>
          <w:sz w:val="28"/>
          <w:szCs w:val="28"/>
          <w:lang w:val="uk-UA"/>
        </w:rPr>
        <w:t xml:space="preserve"> </w:t>
      </w:r>
      <w:r w:rsidRPr="004D2382">
        <w:rPr>
          <w:sz w:val="28"/>
          <w:szCs w:val="28"/>
        </w:rPr>
        <w:t xml:space="preserve"> </w:t>
      </w:r>
      <w:r w:rsidR="003D7C3A" w:rsidRPr="004D2382">
        <w:rPr>
          <w:sz w:val="28"/>
          <w:szCs w:val="28"/>
          <w:lang w:val="uk-UA"/>
        </w:rPr>
        <w:t>- з</w:t>
      </w:r>
      <w:r w:rsidRPr="004D2382">
        <w:rPr>
          <w:sz w:val="28"/>
          <w:szCs w:val="28"/>
        </w:rPr>
        <w:t xml:space="preserve"> пропозицією </w:t>
      </w:r>
      <w:r w:rsidR="003D7C3A" w:rsidRPr="004D2382">
        <w:rPr>
          <w:sz w:val="28"/>
          <w:szCs w:val="28"/>
          <w:lang w:val="uk-UA"/>
        </w:rPr>
        <w:t xml:space="preserve"> </w:t>
      </w:r>
      <w:r w:rsidRPr="004D2382">
        <w:rPr>
          <w:sz w:val="28"/>
          <w:szCs w:val="28"/>
        </w:rPr>
        <w:t>обрати</w:t>
      </w:r>
      <w:r w:rsidR="003D7C3A" w:rsidRPr="004D2382">
        <w:rPr>
          <w:sz w:val="28"/>
          <w:szCs w:val="28"/>
          <w:lang w:val="uk-UA"/>
        </w:rPr>
        <w:t xml:space="preserve"> </w:t>
      </w:r>
      <w:r w:rsidRPr="004D2382">
        <w:rPr>
          <w:sz w:val="28"/>
          <w:szCs w:val="28"/>
        </w:rPr>
        <w:t xml:space="preserve"> до</w:t>
      </w:r>
      <w:r w:rsidR="003D7C3A" w:rsidRPr="004D2382">
        <w:rPr>
          <w:sz w:val="28"/>
          <w:szCs w:val="28"/>
          <w:lang w:val="uk-UA"/>
        </w:rPr>
        <w:t xml:space="preserve"> </w:t>
      </w:r>
      <w:r w:rsidRPr="004D2382">
        <w:rPr>
          <w:sz w:val="28"/>
          <w:szCs w:val="28"/>
        </w:rPr>
        <w:t xml:space="preserve"> складу</w:t>
      </w:r>
      <w:r w:rsidR="003D7C3A" w:rsidRPr="004D2382">
        <w:rPr>
          <w:sz w:val="28"/>
          <w:szCs w:val="28"/>
          <w:lang w:val="uk-UA"/>
        </w:rPr>
        <w:t xml:space="preserve"> </w:t>
      </w:r>
      <w:r w:rsidRPr="004D2382">
        <w:rPr>
          <w:sz w:val="28"/>
          <w:szCs w:val="28"/>
        </w:rPr>
        <w:t xml:space="preserve"> лічильної</w:t>
      </w:r>
      <w:r w:rsidR="003D7C3A" w:rsidRPr="004D2382">
        <w:rPr>
          <w:sz w:val="28"/>
          <w:szCs w:val="28"/>
          <w:lang w:val="uk-UA"/>
        </w:rPr>
        <w:t xml:space="preserve">  </w:t>
      </w:r>
      <w:r w:rsidRPr="004D2382">
        <w:rPr>
          <w:sz w:val="28"/>
          <w:szCs w:val="28"/>
        </w:rPr>
        <w:t xml:space="preserve"> комісії </w:t>
      </w:r>
      <w:r w:rsidR="003D7C3A" w:rsidRPr="004D2382">
        <w:rPr>
          <w:sz w:val="28"/>
          <w:szCs w:val="28"/>
          <w:lang w:val="uk-UA"/>
        </w:rPr>
        <w:t xml:space="preserve"> </w:t>
      </w:r>
      <w:r w:rsidRPr="004D2382">
        <w:rPr>
          <w:sz w:val="28"/>
          <w:szCs w:val="28"/>
        </w:rPr>
        <w:t xml:space="preserve">себе </w:t>
      </w:r>
      <w:r w:rsidR="003D7C3A" w:rsidRPr="004D2382">
        <w:rPr>
          <w:sz w:val="28"/>
          <w:szCs w:val="28"/>
          <w:lang w:val="uk-UA"/>
        </w:rPr>
        <w:t xml:space="preserve"> </w:t>
      </w:r>
      <w:r w:rsidRPr="004D2382">
        <w:rPr>
          <w:sz w:val="28"/>
          <w:szCs w:val="28"/>
        </w:rPr>
        <w:t>Гмирю І.О. та</w:t>
      </w:r>
      <w:r w:rsidR="003D7C3A" w:rsidRPr="004D2382">
        <w:rPr>
          <w:sz w:val="28"/>
          <w:szCs w:val="28"/>
          <w:lang w:val="uk-UA"/>
        </w:rPr>
        <w:t xml:space="preserve"> </w:t>
      </w:r>
      <w:r w:rsidRPr="004D2382">
        <w:rPr>
          <w:sz w:val="28"/>
          <w:szCs w:val="28"/>
        </w:rPr>
        <w:t>Мосієнка</w:t>
      </w:r>
      <w:r w:rsidR="003D7C3A" w:rsidRPr="004D2382">
        <w:rPr>
          <w:sz w:val="28"/>
          <w:szCs w:val="28"/>
          <w:lang w:val="uk-UA"/>
        </w:rPr>
        <w:t xml:space="preserve"> </w:t>
      </w:r>
      <w:r w:rsidRPr="004D2382">
        <w:rPr>
          <w:sz w:val="28"/>
          <w:szCs w:val="28"/>
        </w:rPr>
        <w:t>П.В.</w:t>
      </w:r>
      <w:r w:rsidR="003D7C3A" w:rsidRPr="004D2382">
        <w:rPr>
          <w:sz w:val="28"/>
          <w:szCs w:val="28"/>
          <w:lang w:val="uk-UA"/>
        </w:rPr>
        <w:t xml:space="preserve"> </w:t>
      </w:r>
    </w:p>
    <w:p w:rsidR="004D2382" w:rsidRPr="004D2382" w:rsidRDefault="004D2382" w:rsidP="00CE0720">
      <w:pPr>
        <w:pStyle w:val="1"/>
        <w:shd w:val="clear" w:color="auto" w:fill="auto"/>
        <w:spacing w:before="0" w:line="240" w:lineRule="auto"/>
        <w:ind w:left="20"/>
        <w:jc w:val="both"/>
        <w:rPr>
          <w:sz w:val="28"/>
          <w:szCs w:val="28"/>
          <w:lang w:val="uk-UA"/>
        </w:rPr>
      </w:pPr>
    </w:p>
    <w:p w:rsidR="0020721C" w:rsidRPr="004D2382" w:rsidRDefault="0020721C" w:rsidP="00CE0720">
      <w:pPr>
        <w:pStyle w:val="1"/>
        <w:shd w:val="clear" w:color="auto" w:fill="auto"/>
        <w:spacing w:before="0" w:line="240" w:lineRule="auto"/>
        <w:ind w:left="20"/>
        <w:jc w:val="both"/>
        <w:rPr>
          <w:b/>
          <w:sz w:val="28"/>
          <w:szCs w:val="28"/>
          <w:lang w:val="uk-UA"/>
        </w:rPr>
      </w:pPr>
      <w:r w:rsidRPr="004D2382">
        <w:rPr>
          <w:b/>
          <w:sz w:val="28"/>
          <w:szCs w:val="28"/>
          <w:lang w:val="uk-UA"/>
        </w:rPr>
        <w:t>ГОЛОСУВАЛИ:</w:t>
      </w:r>
    </w:p>
    <w:p w:rsidR="0020721C" w:rsidRPr="004D2382" w:rsidRDefault="0020721C" w:rsidP="00CE0720">
      <w:pPr>
        <w:pStyle w:val="1"/>
        <w:shd w:val="clear" w:color="auto" w:fill="auto"/>
        <w:spacing w:before="0" w:line="240" w:lineRule="auto"/>
        <w:ind w:left="20"/>
        <w:jc w:val="both"/>
        <w:rPr>
          <w:sz w:val="28"/>
          <w:szCs w:val="28"/>
          <w:lang w:val="uk-UA"/>
        </w:rPr>
      </w:pPr>
      <w:r w:rsidRPr="004D2382">
        <w:rPr>
          <w:sz w:val="28"/>
          <w:szCs w:val="28"/>
          <w:lang w:val="uk-UA"/>
        </w:rPr>
        <w:t>За – 28</w:t>
      </w:r>
    </w:p>
    <w:p w:rsidR="0020721C" w:rsidRPr="004D2382" w:rsidRDefault="0020721C" w:rsidP="00CE0720">
      <w:pPr>
        <w:pStyle w:val="1"/>
        <w:shd w:val="clear" w:color="auto" w:fill="auto"/>
        <w:spacing w:before="0" w:line="240" w:lineRule="auto"/>
        <w:ind w:left="20"/>
        <w:jc w:val="both"/>
        <w:rPr>
          <w:sz w:val="28"/>
          <w:szCs w:val="28"/>
          <w:lang w:val="uk-UA"/>
        </w:rPr>
      </w:pPr>
      <w:r w:rsidRPr="004D2382">
        <w:rPr>
          <w:sz w:val="28"/>
          <w:szCs w:val="28"/>
          <w:lang w:val="uk-UA"/>
        </w:rPr>
        <w:t>Проти – 0</w:t>
      </w:r>
    </w:p>
    <w:p w:rsidR="0020721C" w:rsidRPr="004D2382" w:rsidRDefault="0020721C" w:rsidP="00CE0720">
      <w:pPr>
        <w:pStyle w:val="1"/>
        <w:shd w:val="clear" w:color="auto" w:fill="auto"/>
        <w:spacing w:before="0" w:line="240" w:lineRule="auto"/>
        <w:ind w:left="20"/>
        <w:jc w:val="both"/>
        <w:rPr>
          <w:sz w:val="28"/>
          <w:szCs w:val="28"/>
          <w:lang w:val="uk-UA"/>
        </w:rPr>
      </w:pPr>
      <w:r w:rsidRPr="004D2382">
        <w:rPr>
          <w:sz w:val="28"/>
          <w:szCs w:val="28"/>
          <w:lang w:val="uk-UA"/>
        </w:rPr>
        <w:t>Утримались – 2</w:t>
      </w:r>
    </w:p>
    <w:p w:rsidR="0020721C" w:rsidRPr="004D2382" w:rsidRDefault="0020721C" w:rsidP="00CE0720">
      <w:pPr>
        <w:pStyle w:val="1"/>
        <w:shd w:val="clear" w:color="auto" w:fill="auto"/>
        <w:spacing w:before="0" w:line="240" w:lineRule="auto"/>
        <w:ind w:left="20"/>
        <w:jc w:val="both"/>
        <w:rPr>
          <w:sz w:val="28"/>
          <w:szCs w:val="28"/>
          <w:lang w:val="uk-UA"/>
        </w:rPr>
      </w:pPr>
      <w:r w:rsidRPr="004D2382">
        <w:rPr>
          <w:sz w:val="28"/>
          <w:szCs w:val="28"/>
          <w:lang w:val="uk-UA"/>
        </w:rPr>
        <w:t>Не голосували – 5</w:t>
      </w:r>
    </w:p>
    <w:p w:rsidR="0020721C" w:rsidRPr="004D2382" w:rsidRDefault="0020721C" w:rsidP="00CE0720">
      <w:pPr>
        <w:rPr>
          <w:rFonts w:ascii="Times New Roman" w:hAnsi="Times New Roman" w:cs="Times New Roman"/>
          <w:sz w:val="28"/>
          <w:szCs w:val="28"/>
          <w:lang w:val="uk-UA"/>
        </w:rPr>
      </w:pPr>
    </w:p>
    <w:p w:rsidR="00A877FB" w:rsidRPr="004D2382" w:rsidRDefault="00A97890" w:rsidP="00CE0720">
      <w:pPr>
        <w:pStyle w:val="20"/>
        <w:shd w:val="clear" w:color="auto" w:fill="auto"/>
        <w:spacing w:line="240" w:lineRule="auto"/>
        <w:jc w:val="both"/>
        <w:rPr>
          <w:sz w:val="28"/>
          <w:szCs w:val="28"/>
        </w:rPr>
      </w:pPr>
      <w:r w:rsidRPr="004D2382">
        <w:rPr>
          <w:sz w:val="28"/>
          <w:szCs w:val="28"/>
        </w:rPr>
        <w:t>ВИРІШИЛИ:</w:t>
      </w:r>
    </w:p>
    <w:p w:rsidR="00A877FB" w:rsidRPr="004D2382" w:rsidRDefault="00A97890" w:rsidP="00CE0720">
      <w:pPr>
        <w:pStyle w:val="1"/>
        <w:numPr>
          <w:ilvl w:val="1"/>
          <w:numId w:val="1"/>
        </w:numPr>
        <w:shd w:val="clear" w:color="auto" w:fill="auto"/>
        <w:tabs>
          <w:tab w:val="left" w:pos="410"/>
        </w:tabs>
        <w:spacing w:before="0" w:line="240" w:lineRule="auto"/>
        <w:ind w:left="180"/>
        <w:jc w:val="both"/>
        <w:rPr>
          <w:sz w:val="28"/>
          <w:szCs w:val="28"/>
        </w:rPr>
      </w:pPr>
      <w:r w:rsidRPr="004D2382">
        <w:rPr>
          <w:sz w:val="28"/>
          <w:szCs w:val="28"/>
        </w:rPr>
        <w:t>Головою зборів обрати Шинкарчука Ю.С.</w:t>
      </w:r>
    </w:p>
    <w:p w:rsidR="00A877FB" w:rsidRPr="004D2382" w:rsidRDefault="00A97890" w:rsidP="00CE0720">
      <w:pPr>
        <w:pStyle w:val="1"/>
        <w:numPr>
          <w:ilvl w:val="1"/>
          <w:numId w:val="1"/>
        </w:numPr>
        <w:shd w:val="clear" w:color="auto" w:fill="auto"/>
        <w:tabs>
          <w:tab w:val="left" w:pos="444"/>
        </w:tabs>
        <w:spacing w:before="0" w:line="240" w:lineRule="auto"/>
        <w:ind w:left="180"/>
        <w:jc w:val="both"/>
        <w:rPr>
          <w:sz w:val="28"/>
          <w:szCs w:val="28"/>
        </w:rPr>
      </w:pPr>
      <w:r w:rsidRPr="004D2382">
        <w:rPr>
          <w:sz w:val="28"/>
          <w:szCs w:val="28"/>
        </w:rPr>
        <w:t>Секретарем зборів обрати Стучилову А.Л.</w:t>
      </w:r>
    </w:p>
    <w:p w:rsidR="00A877FB" w:rsidRPr="004D2382" w:rsidRDefault="00A97890" w:rsidP="00CE0720">
      <w:pPr>
        <w:pStyle w:val="1"/>
        <w:numPr>
          <w:ilvl w:val="1"/>
          <w:numId w:val="1"/>
        </w:numPr>
        <w:shd w:val="clear" w:color="auto" w:fill="auto"/>
        <w:tabs>
          <w:tab w:val="left" w:pos="430"/>
        </w:tabs>
        <w:spacing w:before="0" w:line="240" w:lineRule="auto"/>
        <w:ind w:left="180"/>
        <w:jc w:val="both"/>
        <w:rPr>
          <w:sz w:val="28"/>
          <w:szCs w:val="28"/>
        </w:rPr>
      </w:pPr>
      <w:r w:rsidRPr="004D2382">
        <w:rPr>
          <w:sz w:val="28"/>
          <w:szCs w:val="28"/>
        </w:rPr>
        <w:t>Лічильну комісію сформувати в кількості двох осіб, а саме: Гмиря І.О. та Мосієнко П.В.</w:t>
      </w:r>
    </w:p>
    <w:p w:rsidR="00A877FB" w:rsidRPr="004D2382" w:rsidRDefault="00A97890" w:rsidP="00CE0720">
      <w:pPr>
        <w:pStyle w:val="1"/>
        <w:shd w:val="clear" w:color="auto" w:fill="auto"/>
        <w:spacing w:before="0" w:after="300" w:line="240" w:lineRule="auto"/>
        <w:ind w:left="180" w:right="20"/>
        <w:jc w:val="both"/>
        <w:rPr>
          <w:sz w:val="28"/>
          <w:szCs w:val="28"/>
        </w:rPr>
      </w:pPr>
      <w:r w:rsidRPr="004D2382">
        <w:rPr>
          <w:sz w:val="28"/>
          <w:szCs w:val="28"/>
        </w:rPr>
        <w:t>4) Невідкладно розпочати фіксування ходу громадських слухань робочими органами  зібрання.</w:t>
      </w:r>
    </w:p>
    <w:p w:rsidR="004D2382" w:rsidRPr="004D2382" w:rsidRDefault="00A97890" w:rsidP="00CE0720">
      <w:pPr>
        <w:pStyle w:val="20"/>
        <w:shd w:val="clear" w:color="auto" w:fill="auto"/>
        <w:spacing w:line="240" w:lineRule="auto"/>
        <w:ind w:left="20"/>
        <w:jc w:val="both"/>
        <w:rPr>
          <w:sz w:val="28"/>
          <w:szCs w:val="28"/>
          <w:lang w:val="uk-UA"/>
        </w:rPr>
      </w:pPr>
      <w:r w:rsidRPr="004D2382">
        <w:rPr>
          <w:sz w:val="28"/>
          <w:szCs w:val="28"/>
        </w:rPr>
        <w:t xml:space="preserve">ПИТАННЯ 2. Презентація </w:t>
      </w:r>
      <w:r w:rsidR="0076547E" w:rsidRPr="004D2382">
        <w:rPr>
          <w:sz w:val="28"/>
          <w:szCs w:val="28"/>
        </w:rPr>
        <w:t>«</w:t>
      </w:r>
      <w:r w:rsidR="00714B69" w:rsidRPr="004D2382">
        <w:rPr>
          <w:sz w:val="28"/>
          <w:szCs w:val="28"/>
        </w:rPr>
        <w:t xml:space="preserve"> </w:t>
      </w:r>
      <w:r w:rsidR="0076547E" w:rsidRPr="004D2382">
        <w:rPr>
          <w:sz w:val="28"/>
          <w:szCs w:val="28"/>
          <w:lang w:val="uk-UA"/>
        </w:rPr>
        <w:t>П</w:t>
      </w:r>
      <w:r w:rsidR="00714B69" w:rsidRPr="004D2382">
        <w:rPr>
          <w:sz w:val="28"/>
          <w:szCs w:val="28"/>
        </w:rPr>
        <w:t>роект гене</w:t>
      </w:r>
      <w:r w:rsidR="004D2382" w:rsidRPr="004D2382">
        <w:rPr>
          <w:sz w:val="28"/>
          <w:szCs w:val="28"/>
        </w:rPr>
        <w:t>рального плану смт. Решетилівка</w:t>
      </w:r>
      <w:r w:rsidR="004D2382" w:rsidRPr="004D2382">
        <w:rPr>
          <w:sz w:val="28"/>
          <w:szCs w:val="28"/>
          <w:lang w:val="uk-UA"/>
        </w:rPr>
        <w:t xml:space="preserve"> </w:t>
      </w:r>
      <w:r w:rsidR="00714B69" w:rsidRPr="004D2382">
        <w:rPr>
          <w:sz w:val="28"/>
          <w:szCs w:val="28"/>
        </w:rPr>
        <w:t>на території Решетилівської селищної ради Решетилівського району Полтавської</w:t>
      </w:r>
      <w:r w:rsidR="00714B69" w:rsidRPr="004D2382">
        <w:rPr>
          <w:sz w:val="28"/>
          <w:szCs w:val="28"/>
          <w:lang w:val="uk-UA"/>
        </w:rPr>
        <w:t xml:space="preserve"> </w:t>
      </w:r>
      <w:r w:rsidR="00714B69" w:rsidRPr="004D2382">
        <w:rPr>
          <w:sz w:val="28"/>
          <w:szCs w:val="28"/>
        </w:rPr>
        <w:t>області»,</w:t>
      </w:r>
      <w:r w:rsidRPr="004D2382">
        <w:rPr>
          <w:sz w:val="28"/>
          <w:szCs w:val="28"/>
        </w:rPr>
        <w:t>та доповідь представників підрядної організації - розробників проекту генерального плану смт. Решетилівка та Плану зонування території смт. Решетилівка Полтавської області. Питання та відповіді по проектах.</w:t>
      </w:r>
    </w:p>
    <w:p w:rsidR="004D2382" w:rsidRPr="004D2382" w:rsidRDefault="004D2382" w:rsidP="00CE0720">
      <w:pPr>
        <w:pStyle w:val="20"/>
        <w:shd w:val="clear" w:color="auto" w:fill="auto"/>
        <w:spacing w:line="240" w:lineRule="auto"/>
        <w:ind w:left="20"/>
        <w:jc w:val="both"/>
        <w:rPr>
          <w:sz w:val="28"/>
          <w:szCs w:val="28"/>
          <w:lang w:val="uk-UA"/>
        </w:rPr>
      </w:pPr>
    </w:p>
    <w:p w:rsidR="00A877FB" w:rsidRPr="004D2382" w:rsidRDefault="00A97890" w:rsidP="00CE0720">
      <w:pPr>
        <w:pStyle w:val="20"/>
        <w:shd w:val="clear" w:color="auto" w:fill="auto"/>
        <w:spacing w:line="240" w:lineRule="auto"/>
        <w:ind w:left="180" w:right="20"/>
        <w:jc w:val="both"/>
        <w:rPr>
          <w:sz w:val="28"/>
          <w:szCs w:val="28"/>
        </w:rPr>
      </w:pPr>
      <w:r w:rsidRPr="004D2382">
        <w:rPr>
          <w:sz w:val="28"/>
          <w:szCs w:val="28"/>
        </w:rPr>
        <w:t>ВИСТУПИЛИ:</w:t>
      </w:r>
    </w:p>
    <w:p w:rsidR="00A877FB" w:rsidRPr="004D2382" w:rsidRDefault="00A97890" w:rsidP="00CE0720">
      <w:pPr>
        <w:pStyle w:val="1"/>
        <w:shd w:val="clear" w:color="auto" w:fill="auto"/>
        <w:spacing w:before="0" w:line="240" w:lineRule="auto"/>
        <w:ind w:right="20" w:firstLine="284"/>
        <w:jc w:val="both"/>
        <w:rPr>
          <w:sz w:val="28"/>
          <w:szCs w:val="28"/>
        </w:rPr>
      </w:pPr>
      <w:r w:rsidRPr="004D2382">
        <w:rPr>
          <w:rStyle w:val="a8"/>
          <w:sz w:val="28"/>
          <w:szCs w:val="28"/>
        </w:rPr>
        <w:t>Шулик В.В.</w:t>
      </w:r>
      <w:r w:rsidRPr="004D2382">
        <w:rPr>
          <w:sz w:val="28"/>
          <w:szCs w:val="28"/>
        </w:rPr>
        <w:t xml:space="preserve"> - </w:t>
      </w:r>
      <w:r w:rsidRPr="004D2382">
        <w:rPr>
          <w:color w:val="auto"/>
          <w:sz w:val="28"/>
          <w:szCs w:val="28"/>
        </w:rPr>
        <w:t>представник</w:t>
      </w:r>
      <w:r w:rsidRPr="004D2382">
        <w:rPr>
          <w:sz w:val="28"/>
          <w:szCs w:val="28"/>
        </w:rPr>
        <w:t xml:space="preserve"> ТОВ </w:t>
      </w:r>
      <w:r w:rsidR="00155B40" w:rsidRPr="004D2382">
        <w:rPr>
          <w:sz w:val="28"/>
          <w:szCs w:val="28"/>
        </w:rPr>
        <w:t>«</w:t>
      </w:r>
      <w:r w:rsidR="00155B40" w:rsidRPr="004D2382">
        <w:rPr>
          <w:color w:val="auto"/>
          <w:sz w:val="28"/>
          <w:szCs w:val="28"/>
        </w:rPr>
        <w:t>П</w:t>
      </w:r>
      <w:r w:rsidR="00155B40" w:rsidRPr="004D2382">
        <w:rPr>
          <w:color w:val="auto"/>
          <w:sz w:val="28"/>
          <w:szCs w:val="28"/>
          <w:lang w:val="uk-UA"/>
        </w:rPr>
        <w:t>ОЛТАВА</w:t>
      </w:r>
      <w:r w:rsidR="00155B40" w:rsidRPr="004D2382">
        <w:rPr>
          <w:color w:val="auto"/>
          <w:sz w:val="28"/>
          <w:szCs w:val="28"/>
        </w:rPr>
        <w:t xml:space="preserve">- </w:t>
      </w:r>
      <w:r w:rsidR="00155B40" w:rsidRPr="004D2382">
        <w:rPr>
          <w:color w:val="auto"/>
          <w:sz w:val="28"/>
          <w:szCs w:val="28"/>
          <w:lang w:val="uk-UA"/>
        </w:rPr>
        <w:t>ЕКОСЕРВІС»</w:t>
      </w:r>
      <w:r w:rsidR="00155B40" w:rsidRPr="004D2382">
        <w:rPr>
          <w:sz w:val="28"/>
          <w:szCs w:val="28"/>
        </w:rPr>
        <w:t xml:space="preserve"> </w:t>
      </w:r>
      <w:r w:rsidRPr="004D2382">
        <w:rPr>
          <w:sz w:val="28"/>
          <w:szCs w:val="28"/>
        </w:rPr>
        <w:t xml:space="preserve">м.Полтава. Про цілі і задачі проекту. Головне завдання — визначення територій, їх функціонально-планувальної структури, функціонального зонування для містобудівного використання. Генеральний план — це головний документ населеного пункту, який визначає основні засади його функціонально- планувального розвитку. Це свого роду закон для розбудови будь-якого міста, </w:t>
      </w:r>
      <w:r w:rsidRPr="004D2382">
        <w:rPr>
          <w:sz w:val="28"/>
          <w:szCs w:val="28"/>
        </w:rPr>
        <w:lastRenderedPageBreak/>
        <w:t>села, селища на довгу перспективу. Проект генерального плану смт. Решетилівка та План зонування</w:t>
      </w:r>
    </w:p>
    <w:p w:rsidR="00A877FB" w:rsidRPr="000A26D2" w:rsidRDefault="00A97890" w:rsidP="000A26D2">
      <w:pPr>
        <w:pStyle w:val="1"/>
        <w:shd w:val="clear" w:color="auto" w:fill="auto"/>
        <w:spacing w:before="0" w:line="240" w:lineRule="auto"/>
        <w:jc w:val="both"/>
        <w:rPr>
          <w:color w:val="auto"/>
          <w:sz w:val="28"/>
          <w:szCs w:val="28"/>
          <w:lang w:val="uk-UA"/>
        </w:rPr>
      </w:pPr>
      <w:r w:rsidRPr="004D2382">
        <w:rPr>
          <w:sz w:val="28"/>
          <w:szCs w:val="28"/>
        </w:rPr>
        <w:t>території смт Решетилівка Полтавської області викон</w:t>
      </w:r>
      <w:r w:rsidR="0076547E" w:rsidRPr="004D2382">
        <w:rPr>
          <w:sz w:val="28"/>
          <w:szCs w:val="28"/>
        </w:rPr>
        <w:t xml:space="preserve">ані згідно вимог </w:t>
      </w:r>
      <w:r w:rsidR="0076547E" w:rsidRPr="004D2382">
        <w:rPr>
          <w:color w:val="auto"/>
          <w:sz w:val="28"/>
          <w:szCs w:val="28"/>
        </w:rPr>
        <w:t>містобуді</w:t>
      </w:r>
      <w:r w:rsidR="0076547E" w:rsidRPr="004D2382">
        <w:rPr>
          <w:color w:val="auto"/>
          <w:sz w:val="28"/>
          <w:szCs w:val="28"/>
          <w:lang w:val="uk-UA"/>
        </w:rPr>
        <w:t>вного</w:t>
      </w:r>
      <w:r w:rsidR="000A26D2">
        <w:rPr>
          <w:color w:val="auto"/>
          <w:sz w:val="28"/>
          <w:szCs w:val="28"/>
          <w:lang w:val="uk-UA"/>
        </w:rPr>
        <w:t xml:space="preserve"> </w:t>
      </w:r>
      <w:r w:rsidRPr="004D2382">
        <w:rPr>
          <w:color w:val="auto"/>
          <w:sz w:val="28"/>
          <w:szCs w:val="28"/>
        </w:rPr>
        <w:t>законодавства</w:t>
      </w:r>
      <w:r w:rsidRPr="004D2382">
        <w:rPr>
          <w:sz w:val="28"/>
          <w:szCs w:val="28"/>
        </w:rPr>
        <w:t>, державних будівельних норм (ДБН 360-92** «Містобудування. Планування та забудова міських та сільських поселень», ДБН Б. 1.1 -15-2012 «Склад та зміст генерального плану населеного пункту»), Земельного Кодексу України, Закону України «Про регулювання містобудівної діяльності» та іншим нормативно правовим актам місцевого та загальнодержавного значення. План не має строку давності. Має певні нормативи. В статусі селища міського типу під житлову забудову можна виділяти 0,15 га, в статусі міста земельна ділянка з таким цільовим призначенням зменшується до 0, 10 га. Виконавцем ТОВ "Полтава- Екосервіс" враховано картографічну основу проекту щодо виготовлення Генерального плану забудови території та зонування.</w:t>
      </w:r>
    </w:p>
    <w:p w:rsidR="00A877FB" w:rsidRPr="004D2382" w:rsidRDefault="00A97890" w:rsidP="00CE0720">
      <w:pPr>
        <w:pStyle w:val="1"/>
        <w:shd w:val="clear" w:color="auto" w:fill="auto"/>
        <w:tabs>
          <w:tab w:val="left" w:pos="9639"/>
        </w:tabs>
        <w:spacing w:before="0" w:line="240" w:lineRule="auto"/>
        <w:ind w:left="20" w:right="-2"/>
        <w:jc w:val="both"/>
        <w:rPr>
          <w:sz w:val="28"/>
          <w:szCs w:val="28"/>
        </w:rPr>
      </w:pPr>
      <w:r w:rsidRPr="004D2382">
        <w:rPr>
          <w:rStyle w:val="a9"/>
          <w:sz w:val="28"/>
          <w:szCs w:val="28"/>
        </w:rPr>
        <w:t>Бороді</w:t>
      </w:r>
      <w:r w:rsidR="0076547E" w:rsidRPr="004D2382">
        <w:rPr>
          <w:rStyle w:val="a9"/>
          <w:sz w:val="28"/>
          <w:szCs w:val="28"/>
          <w:lang w:val="uk-UA"/>
        </w:rPr>
        <w:t>ч</w:t>
      </w:r>
      <w:r w:rsidRPr="004D2382">
        <w:rPr>
          <w:sz w:val="28"/>
          <w:szCs w:val="28"/>
        </w:rPr>
        <w:t xml:space="preserve"> </w:t>
      </w:r>
      <w:r w:rsidR="0076547E" w:rsidRPr="004D2382">
        <w:rPr>
          <w:b/>
          <w:sz w:val="28"/>
          <w:szCs w:val="28"/>
          <w:lang w:val="uk-UA"/>
        </w:rPr>
        <w:t>Л</w:t>
      </w:r>
      <w:r w:rsidRPr="004D2382">
        <w:rPr>
          <w:rStyle w:val="a9"/>
          <w:b w:val="0"/>
          <w:sz w:val="28"/>
          <w:szCs w:val="28"/>
        </w:rPr>
        <w:t>.</w:t>
      </w:r>
      <w:r w:rsidRPr="004D2382">
        <w:rPr>
          <w:rStyle w:val="a9"/>
          <w:sz w:val="28"/>
          <w:szCs w:val="28"/>
        </w:rPr>
        <w:t>В</w:t>
      </w:r>
      <w:r w:rsidRPr="004D2382">
        <w:rPr>
          <w:rStyle w:val="a9"/>
          <w:color w:val="auto"/>
          <w:sz w:val="28"/>
          <w:szCs w:val="28"/>
        </w:rPr>
        <w:t>.</w:t>
      </w:r>
      <w:r w:rsidRPr="004D2382">
        <w:rPr>
          <w:color w:val="auto"/>
          <w:sz w:val="28"/>
          <w:szCs w:val="28"/>
        </w:rPr>
        <w:t xml:space="preserve"> - представник </w:t>
      </w:r>
      <w:r w:rsidRPr="004D2382">
        <w:rPr>
          <w:sz w:val="28"/>
          <w:szCs w:val="28"/>
        </w:rPr>
        <w:t xml:space="preserve">ТОВ </w:t>
      </w:r>
      <w:r w:rsidR="00155B40" w:rsidRPr="004D2382">
        <w:rPr>
          <w:sz w:val="28"/>
          <w:szCs w:val="28"/>
        </w:rPr>
        <w:t>«</w:t>
      </w:r>
      <w:r w:rsidR="00155B40" w:rsidRPr="004D2382">
        <w:rPr>
          <w:color w:val="auto"/>
          <w:sz w:val="28"/>
          <w:szCs w:val="28"/>
        </w:rPr>
        <w:t>П</w:t>
      </w:r>
      <w:r w:rsidR="00155B40" w:rsidRPr="004D2382">
        <w:rPr>
          <w:color w:val="auto"/>
          <w:sz w:val="28"/>
          <w:szCs w:val="28"/>
          <w:lang w:val="uk-UA"/>
        </w:rPr>
        <w:t>ОЛТАВА</w:t>
      </w:r>
      <w:r w:rsidR="00155B40" w:rsidRPr="004D2382">
        <w:rPr>
          <w:color w:val="auto"/>
          <w:sz w:val="28"/>
          <w:szCs w:val="28"/>
        </w:rPr>
        <w:t xml:space="preserve">- </w:t>
      </w:r>
      <w:r w:rsidR="00155B40" w:rsidRPr="004D2382">
        <w:rPr>
          <w:color w:val="auto"/>
          <w:sz w:val="28"/>
          <w:szCs w:val="28"/>
          <w:lang w:val="uk-UA"/>
        </w:rPr>
        <w:t>ЕКОСЕРВІС»</w:t>
      </w:r>
      <w:r w:rsidR="00155B40" w:rsidRPr="004D2382">
        <w:rPr>
          <w:sz w:val="28"/>
          <w:szCs w:val="28"/>
        </w:rPr>
        <w:t xml:space="preserve"> </w:t>
      </w:r>
      <w:r w:rsidRPr="004D2382">
        <w:rPr>
          <w:sz w:val="28"/>
          <w:szCs w:val="28"/>
        </w:rPr>
        <w:t>м.Полтава.</w:t>
      </w:r>
    </w:p>
    <w:p w:rsidR="0020721C" w:rsidRPr="004D2382" w:rsidRDefault="00A97890" w:rsidP="00CE0720">
      <w:pPr>
        <w:pStyle w:val="1"/>
        <w:shd w:val="clear" w:color="auto" w:fill="auto"/>
        <w:tabs>
          <w:tab w:val="left" w:pos="9639"/>
        </w:tabs>
        <w:spacing w:before="0" w:line="240" w:lineRule="auto"/>
        <w:ind w:left="20" w:right="-2"/>
        <w:jc w:val="both"/>
        <w:rPr>
          <w:sz w:val="28"/>
          <w:szCs w:val="28"/>
          <w:lang w:val="uk-UA"/>
        </w:rPr>
      </w:pPr>
      <w:r w:rsidRPr="004D2382">
        <w:rPr>
          <w:sz w:val="28"/>
          <w:szCs w:val="28"/>
        </w:rPr>
        <w:t xml:space="preserve">Специфіка </w:t>
      </w:r>
      <w:r w:rsidR="0076547E" w:rsidRPr="004D2382">
        <w:rPr>
          <w:sz w:val="28"/>
          <w:szCs w:val="28"/>
          <w:lang w:val="uk-UA"/>
        </w:rPr>
        <w:t xml:space="preserve"> </w:t>
      </w:r>
      <w:r w:rsidRPr="004D2382">
        <w:rPr>
          <w:sz w:val="28"/>
          <w:szCs w:val="28"/>
        </w:rPr>
        <w:t xml:space="preserve">містобудування в тому, що на карті ми плануємо перспективи, для розвитку всіх галузей: житлової забудови, блокованої, сільського господарства, освіти, медицини, пожежогасіння, закладів культурно-розважальної сфери та інше. Збільшення території </w:t>
      </w:r>
      <w:r w:rsidR="0043562C" w:rsidRPr="004D2382">
        <w:rPr>
          <w:sz w:val="28"/>
          <w:szCs w:val="28"/>
          <w:lang w:val="uk-UA"/>
        </w:rPr>
        <w:t xml:space="preserve">населеного пункту  </w:t>
      </w:r>
      <w:r w:rsidRPr="004D2382">
        <w:rPr>
          <w:sz w:val="28"/>
          <w:szCs w:val="28"/>
        </w:rPr>
        <w:t xml:space="preserve">заплановано за рахунок приєднання територій </w:t>
      </w:r>
      <w:r w:rsidR="0043562C" w:rsidRPr="004D2382">
        <w:rPr>
          <w:sz w:val="28"/>
          <w:szCs w:val="28"/>
          <w:lang w:val="uk-UA"/>
        </w:rPr>
        <w:t xml:space="preserve">рекреаційного, </w:t>
      </w:r>
      <w:r w:rsidRPr="004D2382">
        <w:rPr>
          <w:sz w:val="28"/>
          <w:szCs w:val="28"/>
        </w:rPr>
        <w:t xml:space="preserve">виробничого </w:t>
      </w:r>
      <w:r w:rsidRPr="004D2382">
        <w:rPr>
          <w:color w:val="auto"/>
          <w:sz w:val="28"/>
          <w:szCs w:val="28"/>
        </w:rPr>
        <w:t>призначення</w:t>
      </w:r>
      <w:r w:rsidR="0043562C" w:rsidRPr="004D2382">
        <w:rPr>
          <w:color w:val="auto"/>
          <w:sz w:val="28"/>
          <w:szCs w:val="28"/>
          <w:lang w:val="uk-UA"/>
        </w:rPr>
        <w:t xml:space="preserve"> та індивідуальної забудови</w:t>
      </w:r>
      <w:r w:rsidRPr="004D2382">
        <w:rPr>
          <w:color w:val="auto"/>
          <w:sz w:val="28"/>
          <w:szCs w:val="28"/>
        </w:rPr>
        <w:t xml:space="preserve">. </w:t>
      </w:r>
      <w:r w:rsidR="0043562C" w:rsidRPr="004D2382">
        <w:rPr>
          <w:color w:val="auto"/>
          <w:sz w:val="28"/>
          <w:szCs w:val="28"/>
          <w:lang w:val="uk-UA"/>
        </w:rPr>
        <w:t xml:space="preserve">Розвиток </w:t>
      </w:r>
      <w:r w:rsidRPr="004D2382">
        <w:rPr>
          <w:color w:val="auto"/>
          <w:sz w:val="28"/>
          <w:szCs w:val="28"/>
        </w:rPr>
        <w:t xml:space="preserve"> житлової забудови можливо за рахунок приєднання сусідніх сіл, які мають свій </w:t>
      </w:r>
      <w:r w:rsidR="00155B40" w:rsidRPr="004D2382">
        <w:rPr>
          <w:color w:val="auto"/>
          <w:sz w:val="28"/>
          <w:szCs w:val="28"/>
          <w:lang w:val="uk-UA"/>
        </w:rPr>
        <w:t xml:space="preserve">територіальний </w:t>
      </w:r>
      <w:r w:rsidRPr="004D2382">
        <w:rPr>
          <w:color w:val="auto"/>
          <w:sz w:val="28"/>
          <w:szCs w:val="28"/>
        </w:rPr>
        <w:t xml:space="preserve">ресурс для забудови і розвитку Решетилівки. </w:t>
      </w:r>
      <w:r w:rsidRPr="004D2382">
        <w:rPr>
          <w:sz w:val="28"/>
          <w:szCs w:val="28"/>
        </w:rPr>
        <w:t xml:space="preserve">Планом узято в розрахунок збільшення населення на перспективу, </w:t>
      </w:r>
      <w:r w:rsidR="0076547E" w:rsidRPr="004D2382">
        <w:rPr>
          <w:sz w:val="28"/>
          <w:szCs w:val="28"/>
        </w:rPr>
        <w:t xml:space="preserve">збільшення садибної забудови </w:t>
      </w:r>
      <w:r w:rsidR="008E3F4F" w:rsidRPr="004D2382">
        <w:rPr>
          <w:sz w:val="28"/>
          <w:szCs w:val="28"/>
          <w:lang w:val="uk-UA"/>
        </w:rPr>
        <w:t>за рахунок нового житлового масиву від вул. Матросова вздовж р.Говтва та в мікрорайоні Новоселівка</w:t>
      </w:r>
      <w:r w:rsidRPr="004D2382">
        <w:rPr>
          <w:sz w:val="28"/>
          <w:szCs w:val="28"/>
        </w:rPr>
        <w:t xml:space="preserve"> </w:t>
      </w:r>
      <w:r w:rsidR="008E3F4F" w:rsidRPr="004D2382">
        <w:rPr>
          <w:sz w:val="28"/>
          <w:szCs w:val="28"/>
          <w:lang w:val="uk-UA"/>
        </w:rPr>
        <w:t>до складу яких входитимуть</w:t>
      </w:r>
      <w:r w:rsidRPr="004D2382">
        <w:rPr>
          <w:sz w:val="28"/>
          <w:szCs w:val="28"/>
        </w:rPr>
        <w:t xml:space="preserve"> об'єкт</w:t>
      </w:r>
      <w:r w:rsidR="008E3F4F" w:rsidRPr="004D2382">
        <w:rPr>
          <w:sz w:val="28"/>
          <w:szCs w:val="28"/>
          <w:lang w:val="uk-UA"/>
        </w:rPr>
        <w:t>и інфраструктури</w:t>
      </w:r>
      <w:r w:rsidRPr="004D2382">
        <w:rPr>
          <w:sz w:val="28"/>
          <w:szCs w:val="28"/>
        </w:rPr>
        <w:t xml:space="preserve"> </w:t>
      </w:r>
      <w:r w:rsidR="008E3F4F" w:rsidRPr="004D2382">
        <w:rPr>
          <w:sz w:val="28"/>
          <w:szCs w:val="28"/>
          <w:lang w:val="uk-UA"/>
        </w:rPr>
        <w:t>(</w:t>
      </w:r>
      <w:r w:rsidRPr="004D2382">
        <w:rPr>
          <w:sz w:val="28"/>
          <w:szCs w:val="28"/>
        </w:rPr>
        <w:t xml:space="preserve"> </w:t>
      </w:r>
      <w:r w:rsidR="008E3F4F" w:rsidRPr="004D2382">
        <w:rPr>
          <w:sz w:val="28"/>
          <w:szCs w:val="28"/>
          <w:lang w:val="uk-UA"/>
        </w:rPr>
        <w:t>дитсадки</w:t>
      </w:r>
      <w:r w:rsidR="008E3F4F" w:rsidRPr="004D2382">
        <w:rPr>
          <w:sz w:val="28"/>
          <w:szCs w:val="28"/>
        </w:rPr>
        <w:t>, магазини,</w:t>
      </w:r>
      <w:r w:rsidR="008E3F4F" w:rsidRPr="004D2382">
        <w:rPr>
          <w:sz w:val="28"/>
          <w:szCs w:val="28"/>
          <w:lang w:val="uk-UA"/>
        </w:rPr>
        <w:t xml:space="preserve"> </w:t>
      </w:r>
      <w:r w:rsidRPr="004D2382">
        <w:rPr>
          <w:sz w:val="28"/>
          <w:szCs w:val="28"/>
        </w:rPr>
        <w:t>спортивн</w:t>
      </w:r>
      <w:r w:rsidR="008E3F4F" w:rsidRPr="004D2382">
        <w:rPr>
          <w:sz w:val="28"/>
          <w:szCs w:val="28"/>
          <w:lang w:val="uk-UA"/>
        </w:rPr>
        <w:t xml:space="preserve">і об’єкти) </w:t>
      </w:r>
      <w:r w:rsidRPr="004D2382">
        <w:rPr>
          <w:sz w:val="28"/>
          <w:szCs w:val="28"/>
        </w:rPr>
        <w:t>для комплексного розвитку територій. Передбачена також багатоповерхова забудова  в центральній частині</w:t>
      </w:r>
      <w:r w:rsidR="00C05F33" w:rsidRPr="004D2382">
        <w:rPr>
          <w:sz w:val="28"/>
          <w:szCs w:val="28"/>
          <w:lang w:val="uk-UA"/>
        </w:rPr>
        <w:t xml:space="preserve"> селища, а також </w:t>
      </w:r>
      <w:r w:rsidRPr="004D2382">
        <w:rPr>
          <w:sz w:val="28"/>
          <w:szCs w:val="28"/>
        </w:rPr>
        <w:t xml:space="preserve"> реконструкці</w:t>
      </w:r>
      <w:r w:rsidR="00C05F33" w:rsidRPr="004D2382">
        <w:rPr>
          <w:sz w:val="28"/>
          <w:szCs w:val="28"/>
          <w:lang w:val="uk-UA"/>
        </w:rPr>
        <w:t xml:space="preserve">я та будівництво </w:t>
      </w:r>
      <w:r w:rsidRPr="004D2382">
        <w:rPr>
          <w:sz w:val="28"/>
          <w:szCs w:val="28"/>
        </w:rPr>
        <w:t xml:space="preserve"> </w:t>
      </w:r>
      <w:r w:rsidR="00C05F33" w:rsidRPr="004D2382">
        <w:rPr>
          <w:sz w:val="28"/>
          <w:szCs w:val="28"/>
        </w:rPr>
        <w:t>закладів культур</w:t>
      </w:r>
      <w:r w:rsidRPr="004D2382">
        <w:rPr>
          <w:sz w:val="28"/>
          <w:szCs w:val="28"/>
        </w:rPr>
        <w:t>и</w:t>
      </w:r>
      <w:r w:rsidR="00C05F33" w:rsidRPr="004D2382">
        <w:rPr>
          <w:sz w:val="28"/>
          <w:szCs w:val="28"/>
          <w:lang w:val="uk-UA"/>
        </w:rPr>
        <w:t>.</w:t>
      </w:r>
      <w:r w:rsidRPr="004D2382">
        <w:rPr>
          <w:sz w:val="28"/>
          <w:szCs w:val="28"/>
        </w:rPr>
        <w:t xml:space="preserve"> Зонування передбачає кілька промислових </w:t>
      </w:r>
      <w:r w:rsidR="00C05F33" w:rsidRPr="004D2382">
        <w:rPr>
          <w:sz w:val="28"/>
          <w:szCs w:val="28"/>
        </w:rPr>
        <w:t>районів -центральний, південний</w:t>
      </w:r>
      <w:r w:rsidRPr="004D2382">
        <w:rPr>
          <w:sz w:val="28"/>
          <w:szCs w:val="28"/>
        </w:rPr>
        <w:t>, північний та східний райони, де можуть розташовуватися промислові об'єкти з вищим класом шкідливості, відповідно мають бути встановлені нормативні санітарн</w:t>
      </w:r>
      <w:r w:rsidR="00C05F33" w:rsidRPr="004D2382">
        <w:rPr>
          <w:sz w:val="28"/>
          <w:szCs w:val="28"/>
          <w:lang w:val="uk-UA"/>
        </w:rPr>
        <w:t>о-</w:t>
      </w:r>
      <w:r w:rsidRPr="004D2382">
        <w:rPr>
          <w:sz w:val="28"/>
          <w:szCs w:val="28"/>
        </w:rPr>
        <w:t xml:space="preserve">захисні зони. Також і для об'єктів комунального обслуговування, зокрема, кладовищ (зараз це 100 м зона, пізніше при </w:t>
      </w:r>
      <w:r w:rsidR="00C05F33" w:rsidRPr="004D2382">
        <w:rPr>
          <w:sz w:val="28"/>
          <w:szCs w:val="28"/>
          <w:lang w:val="uk-UA"/>
        </w:rPr>
        <w:t xml:space="preserve">їх </w:t>
      </w:r>
      <w:r w:rsidRPr="004D2382">
        <w:rPr>
          <w:sz w:val="28"/>
          <w:szCs w:val="28"/>
        </w:rPr>
        <w:t>закритті та переобладнанні зона може бути зменшена до 50 м). Передбачено розширення нового кладовища</w:t>
      </w:r>
      <w:r w:rsidR="00D95E5E" w:rsidRPr="004D2382">
        <w:rPr>
          <w:sz w:val="28"/>
          <w:szCs w:val="28"/>
          <w:lang w:val="uk-UA"/>
        </w:rPr>
        <w:t xml:space="preserve"> з розробленням його плану</w:t>
      </w:r>
      <w:r w:rsidRPr="004D2382">
        <w:rPr>
          <w:sz w:val="28"/>
          <w:szCs w:val="28"/>
        </w:rPr>
        <w:t>, розшире</w:t>
      </w:r>
      <w:r w:rsidR="00155B40" w:rsidRPr="004D2382">
        <w:rPr>
          <w:sz w:val="28"/>
          <w:szCs w:val="28"/>
        </w:rPr>
        <w:t>ння території гаражної забудови</w:t>
      </w:r>
      <w:r w:rsidRPr="004D2382">
        <w:rPr>
          <w:sz w:val="28"/>
          <w:szCs w:val="28"/>
        </w:rPr>
        <w:t>. Проектом передбачено ландшафтно-рекреаційну зону, місця загального користування і парки, лісопарк з об'єктами короткочасного відпочинку (</w:t>
      </w:r>
      <w:r w:rsidR="00D95E5E" w:rsidRPr="004D2382">
        <w:rPr>
          <w:sz w:val="28"/>
          <w:szCs w:val="28"/>
          <w:lang w:val="uk-UA"/>
        </w:rPr>
        <w:t xml:space="preserve"> </w:t>
      </w:r>
      <w:r w:rsidRPr="004D2382">
        <w:rPr>
          <w:sz w:val="28"/>
          <w:szCs w:val="28"/>
        </w:rPr>
        <w:t>р-н</w:t>
      </w:r>
      <w:r w:rsidR="00D95E5E" w:rsidRPr="004D2382">
        <w:rPr>
          <w:sz w:val="28"/>
          <w:szCs w:val="28"/>
          <w:lang w:val="uk-UA"/>
        </w:rPr>
        <w:t xml:space="preserve"> стадіону</w:t>
      </w:r>
      <w:r w:rsidRPr="004D2382">
        <w:rPr>
          <w:sz w:val="28"/>
          <w:szCs w:val="28"/>
        </w:rPr>
        <w:t xml:space="preserve"> за  підвісним мостом), з можливістю реконструкції та облаштування пляжної зони, об'єктів для підтримки здоров'я і послуг для відпочиваючих. По селищному транспорту: бралися до уваги необхідність реконструкції головних транспортних артерій, та в житлових районах, з метою поєднання житлових мікрорайонів маршрут</w:t>
      </w:r>
      <w:r w:rsidR="00D95E5E" w:rsidRPr="004D2382">
        <w:rPr>
          <w:sz w:val="28"/>
          <w:szCs w:val="28"/>
          <w:lang w:val="uk-UA"/>
        </w:rPr>
        <w:t>ами</w:t>
      </w:r>
      <w:r w:rsidRPr="004D2382">
        <w:rPr>
          <w:sz w:val="28"/>
          <w:szCs w:val="28"/>
        </w:rPr>
        <w:t xml:space="preserve"> внутрішніх міських пасажирських перевезень, необхідність облаштування </w:t>
      </w:r>
      <w:r w:rsidR="00D95E5E" w:rsidRPr="004D2382">
        <w:rPr>
          <w:sz w:val="28"/>
          <w:szCs w:val="28"/>
        </w:rPr>
        <w:t>тротуарів, велосипедних доріжок</w:t>
      </w:r>
      <w:r w:rsidR="00D95E5E" w:rsidRPr="004D2382">
        <w:rPr>
          <w:sz w:val="28"/>
          <w:szCs w:val="28"/>
          <w:lang w:val="uk-UA"/>
        </w:rPr>
        <w:t>.</w:t>
      </w:r>
      <w:r w:rsidRPr="004D2382">
        <w:rPr>
          <w:sz w:val="28"/>
          <w:szCs w:val="28"/>
        </w:rPr>
        <w:t xml:space="preserve"> </w:t>
      </w:r>
      <w:r w:rsidR="00D95E5E" w:rsidRPr="004D2382">
        <w:rPr>
          <w:sz w:val="28"/>
          <w:szCs w:val="28"/>
          <w:lang w:val="uk-UA"/>
        </w:rPr>
        <w:t>П</w:t>
      </w:r>
      <w:r w:rsidRPr="004D2382">
        <w:rPr>
          <w:sz w:val="28"/>
          <w:szCs w:val="28"/>
        </w:rPr>
        <w:t>роект</w:t>
      </w:r>
      <w:r w:rsidR="00D95E5E" w:rsidRPr="004D2382">
        <w:rPr>
          <w:sz w:val="28"/>
          <w:szCs w:val="28"/>
          <w:lang w:val="uk-UA"/>
        </w:rPr>
        <w:t>ом передбачається нанесення</w:t>
      </w:r>
      <w:r w:rsidRPr="004D2382">
        <w:rPr>
          <w:sz w:val="28"/>
          <w:szCs w:val="28"/>
        </w:rPr>
        <w:t xml:space="preserve"> червоних ліній. </w:t>
      </w:r>
      <w:r w:rsidR="004343E0" w:rsidRPr="004D2382">
        <w:rPr>
          <w:sz w:val="28"/>
          <w:szCs w:val="28"/>
          <w:lang w:val="uk-UA"/>
        </w:rPr>
        <w:t xml:space="preserve"> </w:t>
      </w:r>
      <w:r w:rsidRPr="004D2382">
        <w:rPr>
          <w:sz w:val="28"/>
          <w:szCs w:val="28"/>
        </w:rPr>
        <w:t xml:space="preserve">Враховувалося інженерне забезпечення територій, під'єднання до водогонів, </w:t>
      </w:r>
      <w:r w:rsidRPr="004D2382">
        <w:rPr>
          <w:sz w:val="28"/>
          <w:szCs w:val="28"/>
        </w:rPr>
        <w:lastRenderedPageBreak/>
        <w:t>каналізації районів з новою забудовою, реконструкція системи очисних споруд, необхідність розробки системи екологічно</w:t>
      </w:r>
      <w:r w:rsidR="004343E0" w:rsidRPr="004D2382">
        <w:rPr>
          <w:sz w:val="28"/>
          <w:szCs w:val="28"/>
          <w:lang w:val="uk-UA"/>
        </w:rPr>
        <w:t>ї утилізації</w:t>
      </w:r>
      <w:r w:rsidRPr="004D2382">
        <w:rPr>
          <w:sz w:val="28"/>
          <w:szCs w:val="28"/>
        </w:rPr>
        <w:t xml:space="preserve"> твердих побутових відходів (подвірне та з контейнерних майданчиків).</w:t>
      </w:r>
    </w:p>
    <w:p w:rsidR="00A877FB" w:rsidRPr="004D2382" w:rsidRDefault="00A97890" w:rsidP="00CE0720">
      <w:pPr>
        <w:pStyle w:val="1"/>
        <w:shd w:val="clear" w:color="auto" w:fill="auto"/>
        <w:spacing w:before="0" w:line="240" w:lineRule="auto"/>
        <w:ind w:left="20" w:right="-2"/>
        <w:jc w:val="both"/>
        <w:rPr>
          <w:sz w:val="28"/>
          <w:szCs w:val="28"/>
          <w:lang w:val="uk-UA"/>
        </w:rPr>
      </w:pPr>
      <w:r w:rsidRPr="004D2382">
        <w:rPr>
          <w:rStyle w:val="aa"/>
          <w:sz w:val="28"/>
          <w:szCs w:val="28"/>
        </w:rPr>
        <w:t>Шинкарчук Ю</w:t>
      </w:r>
      <w:r w:rsidRPr="004D2382">
        <w:rPr>
          <w:sz w:val="28"/>
          <w:szCs w:val="28"/>
        </w:rPr>
        <w:t>.С.</w:t>
      </w:r>
      <w:r w:rsidRPr="004D2382">
        <w:rPr>
          <w:rStyle w:val="8pt"/>
          <w:sz w:val="28"/>
          <w:szCs w:val="28"/>
        </w:rPr>
        <w:t xml:space="preserve"> </w:t>
      </w:r>
      <w:r w:rsidR="004343E0" w:rsidRPr="004D2382">
        <w:rPr>
          <w:rStyle w:val="8pt"/>
          <w:sz w:val="28"/>
          <w:szCs w:val="28"/>
          <w:lang w:val="uk-UA"/>
        </w:rPr>
        <w:t>– про необхідність</w:t>
      </w:r>
      <w:r w:rsidRPr="004D2382">
        <w:rPr>
          <w:sz w:val="28"/>
          <w:szCs w:val="28"/>
        </w:rPr>
        <w:t xml:space="preserve"> </w:t>
      </w:r>
      <w:r w:rsidR="004343E0" w:rsidRPr="004D2382">
        <w:rPr>
          <w:sz w:val="28"/>
          <w:szCs w:val="28"/>
          <w:lang w:val="uk-UA"/>
        </w:rPr>
        <w:t xml:space="preserve">облаштування </w:t>
      </w:r>
      <w:r w:rsidRPr="004D2382">
        <w:rPr>
          <w:sz w:val="28"/>
          <w:szCs w:val="28"/>
        </w:rPr>
        <w:t>сортувальн</w:t>
      </w:r>
      <w:r w:rsidR="004343E0" w:rsidRPr="004D2382">
        <w:rPr>
          <w:sz w:val="28"/>
          <w:szCs w:val="28"/>
          <w:lang w:val="uk-UA"/>
        </w:rPr>
        <w:t>их</w:t>
      </w:r>
      <w:r w:rsidRPr="004D2382">
        <w:rPr>
          <w:sz w:val="28"/>
          <w:szCs w:val="28"/>
        </w:rPr>
        <w:t xml:space="preserve"> </w:t>
      </w:r>
      <w:r w:rsidR="004343E0" w:rsidRPr="004D2382">
        <w:rPr>
          <w:sz w:val="28"/>
          <w:szCs w:val="28"/>
          <w:lang w:val="uk-UA"/>
        </w:rPr>
        <w:t xml:space="preserve">майданчиків </w:t>
      </w:r>
      <w:r w:rsidR="004343E0" w:rsidRPr="004D2382">
        <w:rPr>
          <w:sz w:val="28"/>
          <w:szCs w:val="28"/>
        </w:rPr>
        <w:t>твердих побутових відходів</w:t>
      </w:r>
      <w:r w:rsidR="004343E0" w:rsidRPr="004D2382">
        <w:rPr>
          <w:sz w:val="28"/>
          <w:szCs w:val="28"/>
          <w:lang w:val="uk-UA"/>
        </w:rPr>
        <w:t xml:space="preserve"> для яких існуючі полігони непридатні.</w:t>
      </w:r>
    </w:p>
    <w:p w:rsidR="00A877FB" w:rsidRPr="004D2382" w:rsidRDefault="00A97890" w:rsidP="00CE0720">
      <w:pPr>
        <w:pStyle w:val="1"/>
        <w:shd w:val="clear" w:color="auto" w:fill="auto"/>
        <w:spacing w:before="0" w:line="240" w:lineRule="auto"/>
        <w:ind w:left="20"/>
        <w:jc w:val="both"/>
        <w:rPr>
          <w:sz w:val="28"/>
          <w:szCs w:val="28"/>
        </w:rPr>
      </w:pPr>
      <w:r w:rsidRPr="004D2382">
        <w:rPr>
          <w:rStyle w:val="aa"/>
          <w:sz w:val="28"/>
          <w:szCs w:val="28"/>
        </w:rPr>
        <w:t>Гмиря І.О.</w:t>
      </w:r>
      <w:r w:rsidRPr="004D2382">
        <w:rPr>
          <w:sz w:val="28"/>
          <w:szCs w:val="28"/>
        </w:rPr>
        <w:t xml:space="preserve"> Куди буде вивозитися роздільно сортоване сміття?</w:t>
      </w:r>
    </w:p>
    <w:p w:rsidR="00A877FB" w:rsidRPr="004D2382" w:rsidRDefault="00A97890" w:rsidP="00CE0720">
      <w:pPr>
        <w:pStyle w:val="11"/>
        <w:keepNext/>
        <w:keepLines/>
        <w:shd w:val="clear" w:color="auto" w:fill="auto"/>
        <w:spacing w:line="240" w:lineRule="auto"/>
        <w:ind w:left="20"/>
        <w:jc w:val="both"/>
        <w:rPr>
          <w:sz w:val="28"/>
          <w:szCs w:val="28"/>
        </w:rPr>
      </w:pPr>
      <w:bookmarkStart w:id="0" w:name="bookmark0"/>
      <w:r w:rsidRPr="004D2382">
        <w:rPr>
          <w:sz w:val="28"/>
          <w:szCs w:val="28"/>
        </w:rPr>
        <w:t>Шинкарчук Ю</w:t>
      </w:r>
      <w:r w:rsidRPr="004D2382">
        <w:rPr>
          <w:rStyle w:val="12"/>
          <w:sz w:val="28"/>
          <w:szCs w:val="28"/>
        </w:rPr>
        <w:t>.С.</w:t>
      </w:r>
      <w:r w:rsidRPr="004D2382">
        <w:rPr>
          <w:sz w:val="28"/>
          <w:szCs w:val="28"/>
        </w:rPr>
        <w:t xml:space="preserve"> </w:t>
      </w:r>
      <w:r w:rsidR="00050303" w:rsidRPr="004D2382">
        <w:rPr>
          <w:b w:val="0"/>
          <w:sz w:val="28"/>
          <w:szCs w:val="28"/>
          <w:lang w:val="uk-UA"/>
        </w:rPr>
        <w:t>планується розміщення поблизу багатоповерхівок</w:t>
      </w:r>
      <w:r w:rsidR="00050303" w:rsidRPr="004D2382">
        <w:rPr>
          <w:sz w:val="28"/>
          <w:szCs w:val="28"/>
          <w:lang w:val="uk-UA"/>
        </w:rPr>
        <w:t xml:space="preserve"> </w:t>
      </w:r>
      <w:r w:rsidR="00050303" w:rsidRPr="004D2382">
        <w:rPr>
          <w:b w:val="0"/>
          <w:sz w:val="28"/>
          <w:szCs w:val="28"/>
          <w:lang w:val="uk-UA"/>
        </w:rPr>
        <w:t xml:space="preserve"> роздільних баків по видах відходів з послідуючим </w:t>
      </w:r>
      <w:r w:rsidRPr="004D2382">
        <w:rPr>
          <w:b w:val="0"/>
          <w:sz w:val="28"/>
          <w:szCs w:val="28"/>
        </w:rPr>
        <w:t>сортування</w:t>
      </w:r>
      <w:r w:rsidR="00050303" w:rsidRPr="004D2382">
        <w:rPr>
          <w:b w:val="0"/>
          <w:sz w:val="28"/>
          <w:szCs w:val="28"/>
          <w:lang w:val="uk-UA"/>
        </w:rPr>
        <w:t>м та пресуванням на майданчиках</w:t>
      </w:r>
      <w:bookmarkEnd w:id="0"/>
      <w:r w:rsidR="00050303" w:rsidRPr="004D2382">
        <w:rPr>
          <w:b w:val="0"/>
          <w:sz w:val="28"/>
          <w:szCs w:val="28"/>
          <w:lang w:val="uk-UA"/>
        </w:rPr>
        <w:t xml:space="preserve"> і логістичним збутом переробникам враховуючи вигідне географічне розташування селища</w:t>
      </w:r>
      <w:r w:rsidRPr="004D2382">
        <w:rPr>
          <w:rStyle w:val="aa"/>
          <w:sz w:val="28"/>
          <w:szCs w:val="28"/>
        </w:rPr>
        <w:t>, пізніше</w:t>
      </w:r>
      <w:r w:rsidRPr="004D2382">
        <w:rPr>
          <w:sz w:val="28"/>
          <w:szCs w:val="28"/>
        </w:rPr>
        <w:t xml:space="preserve"> </w:t>
      </w:r>
      <w:r w:rsidRPr="004D2382">
        <w:rPr>
          <w:b w:val="0"/>
          <w:sz w:val="28"/>
          <w:szCs w:val="28"/>
        </w:rPr>
        <w:t>планується використання сортованого сміття як сировини для майбутнього Полтавського сміттєпереробного заводу.</w:t>
      </w:r>
    </w:p>
    <w:p w:rsidR="00CE0720" w:rsidRPr="000A26D2" w:rsidRDefault="00A97890" w:rsidP="000A26D2">
      <w:pPr>
        <w:pStyle w:val="1"/>
        <w:shd w:val="clear" w:color="auto" w:fill="auto"/>
        <w:spacing w:before="0" w:line="240" w:lineRule="auto"/>
        <w:ind w:left="20" w:right="-2"/>
        <w:jc w:val="both"/>
        <w:rPr>
          <w:color w:val="auto"/>
          <w:sz w:val="28"/>
          <w:szCs w:val="28"/>
          <w:lang w:val="uk-UA"/>
        </w:rPr>
      </w:pPr>
      <w:r w:rsidRPr="004D2382">
        <w:rPr>
          <w:rStyle w:val="aa"/>
          <w:sz w:val="28"/>
          <w:szCs w:val="28"/>
        </w:rPr>
        <w:t>Стучилова А.Л.</w:t>
      </w:r>
      <w:r w:rsidRPr="004D2382">
        <w:rPr>
          <w:sz w:val="28"/>
          <w:szCs w:val="28"/>
        </w:rPr>
        <w:t xml:space="preserve"> Яким чином заплановано здійснення реконструкції очисних споруд, як очищаються зараз і що заплановано зробити з очистки каналізаційних вод? </w:t>
      </w:r>
      <w:r w:rsidRPr="004D2382">
        <w:rPr>
          <w:rStyle w:val="aa"/>
          <w:sz w:val="28"/>
          <w:szCs w:val="28"/>
        </w:rPr>
        <w:t>Шинкарчук Ю.С.</w:t>
      </w:r>
      <w:r w:rsidR="00B12739" w:rsidRPr="004D2382">
        <w:rPr>
          <w:rStyle w:val="aa"/>
          <w:sz w:val="28"/>
          <w:szCs w:val="28"/>
          <w:lang w:val="uk-UA"/>
        </w:rPr>
        <w:t>-</w:t>
      </w:r>
      <w:r w:rsidRPr="004D2382">
        <w:rPr>
          <w:sz w:val="28"/>
          <w:szCs w:val="28"/>
        </w:rPr>
        <w:t xml:space="preserve"> </w:t>
      </w:r>
      <w:r w:rsidR="00B12739" w:rsidRPr="004D2382">
        <w:rPr>
          <w:color w:val="auto"/>
          <w:sz w:val="28"/>
          <w:szCs w:val="28"/>
          <w:lang w:val="uk-UA"/>
        </w:rPr>
        <w:t>за рахунок встановлення сучасних технологій</w:t>
      </w:r>
      <w:r w:rsidRPr="004D2382">
        <w:rPr>
          <w:color w:val="auto"/>
          <w:sz w:val="28"/>
          <w:szCs w:val="28"/>
        </w:rPr>
        <w:t>, ремонт</w:t>
      </w:r>
      <w:r w:rsidR="00B12739" w:rsidRPr="004D2382">
        <w:rPr>
          <w:color w:val="auto"/>
          <w:sz w:val="28"/>
          <w:szCs w:val="28"/>
          <w:lang w:val="uk-UA"/>
        </w:rPr>
        <w:t>у існуючого обладнання</w:t>
      </w:r>
      <w:r w:rsidRPr="004D2382">
        <w:rPr>
          <w:color w:val="auto"/>
          <w:sz w:val="28"/>
          <w:szCs w:val="28"/>
        </w:rPr>
        <w:t xml:space="preserve">, </w:t>
      </w:r>
      <w:r w:rsidR="00B12739" w:rsidRPr="004D2382">
        <w:rPr>
          <w:color w:val="auto"/>
          <w:sz w:val="28"/>
          <w:szCs w:val="28"/>
          <w:lang w:val="uk-UA"/>
        </w:rPr>
        <w:t>та використання додаткових</w:t>
      </w:r>
      <w:r w:rsidRPr="004D2382">
        <w:rPr>
          <w:color w:val="auto"/>
          <w:sz w:val="28"/>
          <w:szCs w:val="28"/>
        </w:rPr>
        <w:t xml:space="preserve"> карт</w:t>
      </w:r>
      <w:r w:rsidR="00B12739" w:rsidRPr="004D2382">
        <w:rPr>
          <w:color w:val="auto"/>
          <w:sz w:val="28"/>
          <w:szCs w:val="28"/>
          <w:lang w:val="uk-UA"/>
        </w:rPr>
        <w:t xml:space="preserve"> </w:t>
      </w:r>
      <w:r w:rsidRPr="004D2382">
        <w:rPr>
          <w:color w:val="auto"/>
          <w:sz w:val="28"/>
          <w:szCs w:val="28"/>
        </w:rPr>
        <w:t>(чек</w:t>
      </w:r>
      <w:r w:rsidR="00B12739" w:rsidRPr="004D2382">
        <w:rPr>
          <w:color w:val="auto"/>
          <w:sz w:val="28"/>
          <w:szCs w:val="28"/>
          <w:lang w:val="uk-UA"/>
        </w:rPr>
        <w:t>ів</w:t>
      </w:r>
      <w:r w:rsidR="00B12739" w:rsidRPr="004D2382">
        <w:rPr>
          <w:color w:val="auto"/>
          <w:sz w:val="28"/>
          <w:szCs w:val="28"/>
        </w:rPr>
        <w:t>)</w:t>
      </w:r>
      <w:r w:rsidR="00B12739" w:rsidRPr="004D2382">
        <w:rPr>
          <w:color w:val="auto"/>
          <w:sz w:val="28"/>
          <w:szCs w:val="28"/>
          <w:lang w:val="uk-UA"/>
        </w:rPr>
        <w:t>.</w:t>
      </w:r>
      <w:r w:rsidRPr="004D2382">
        <w:rPr>
          <w:color w:val="auto"/>
          <w:sz w:val="28"/>
          <w:szCs w:val="28"/>
        </w:rPr>
        <w:t xml:space="preserve"> </w:t>
      </w:r>
    </w:p>
    <w:p w:rsidR="00A877FB" w:rsidRPr="004D2382" w:rsidRDefault="00A97890" w:rsidP="00CE0720">
      <w:pPr>
        <w:pStyle w:val="1"/>
        <w:shd w:val="clear" w:color="auto" w:fill="auto"/>
        <w:spacing w:before="0" w:line="240" w:lineRule="auto"/>
        <w:ind w:left="20" w:right="-2"/>
        <w:jc w:val="both"/>
        <w:rPr>
          <w:sz w:val="28"/>
          <w:szCs w:val="28"/>
        </w:rPr>
      </w:pPr>
      <w:r w:rsidRPr="004D2382">
        <w:rPr>
          <w:rStyle w:val="aa"/>
          <w:sz w:val="28"/>
          <w:szCs w:val="28"/>
        </w:rPr>
        <w:t>Стучилова А.Л.</w:t>
      </w:r>
      <w:r w:rsidRPr="004D2382">
        <w:rPr>
          <w:sz w:val="28"/>
          <w:szCs w:val="28"/>
        </w:rPr>
        <w:t xml:space="preserve"> </w:t>
      </w:r>
      <w:r w:rsidR="00B12739" w:rsidRPr="004D2382">
        <w:rPr>
          <w:sz w:val="28"/>
          <w:szCs w:val="28"/>
          <w:lang w:val="uk-UA"/>
        </w:rPr>
        <w:t>- д</w:t>
      </w:r>
      <w:r w:rsidRPr="004D2382">
        <w:rPr>
          <w:sz w:val="28"/>
          <w:szCs w:val="28"/>
        </w:rPr>
        <w:t>е передбачено будівництво шкіл? Як можуть розширюватися межі селища під цілі житлової забудови?</w:t>
      </w:r>
    </w:p>
    <w:p w:rsidR="00B12739" w:rsidRPr="004D2382" w:rsidRDefault="00A97890" w:rsidP="00CE0720">
      <w:pPr>
        <w:pStyle w:val="1"/>
        <w:shd w:val="clear" w:color="auto" w:fill="auto"/>
        <w:spacing w:before="0" w:line="240" w:lineRule="auto"/>
        <w:ind w:left="20" w:right="-2"/>
        <w:jc w:val="both"/>
        <w:rPr>
          <w:sz w:val="28"/>
          <w:szCs w:val="28"/>
          <w:lang w:val="uk-UA"/>
        </w:rPr>
      </w:pPr>
      <w:r w:rsidRPr="004D2382">
        <w:rPr>
          <w:rStyle w:val="aa"/>
          <w:sz w:val="28"/>
          <w:szCs w:val="28"/>
        </w:rPr>
        <w:t>Б</w:t>
      </w:r>
      <w:r w:rsidR="003042DF" w:rsidRPr="004D2382">
        <w:rPr>
          <w:rStyle w:val="aa"/>
          <w:sz w:val="28"/>
          <w:szCs w:val="28"/>
        </w:rPr>
        <w:t>ороді</w:t>
      </w:r>
      <w:r w:rsidR="003042DF" w:rsidRPr="004D2382">
        <w:rPr>
          <w:rStyle w:val="aa"/>
          <w:sz w:val="28"/>
          <w:szCs w:val="28"/>
          <w:lang w:val="uk-UA"/>
        </w:rPr>
        <w:t>ч</w:t>
      </w:r>
      <w:r w:rsidRPr="004D2382">
        <w:rPr>
          <w:rStyle w:val="aa"/>
          <w:sz w:val="28"/>
          <w:szCs w:val="28"/>
        </w:rPr>
        <w:t xml:space="preserve"> Л.В.</w:t>
      </w:r>
      <w:r w:rsidRPr="004D2382">
        <w:rPr>
          <w:sz w:val="28"/>
          <w:szCs w:val="28"/>
        </w:rPr>
        <w:t xml:space="preserve"> </w:t>
      </w:r>
      <w:r w:rsidR="00367F00" w:rsidRPr="004D2382">
        <w:rPr>
          <w:sz w:val="28"/>
          <w:szCs w:val="28"/>
          <w:lang w:val="uk-UA"/>
        </w:rPr>
        <w:t>На території існуючої</w:t>
      </w:r>
      <w:r w:rsidR="00367F00" w:rsidRPr="004D2382">
        <w:rPr>
          <w:color w:val="auto"/>
          <w:sz w:val="28"/>
          <w:szCs w:val="28"/>
          <w:lang w:val="uk-UA"/>
        </w:rPr>
        <w:t xml:space="preserve"> ЗОШ-І-ІІ ступенів планується будівництво НВК   </w:t>
      </w:r>
      <w:r w:rsidRPr="004D2382">
        <w:rPr>
          <w:color w:val="auto"/>
          <w:sz w:val="28"/>
          <w:szCs w:val="28"/>
        </w:rPr>
        <w:t>В районі вул.Підгірної та вул.Матросова</w:t>
      </w:r>
      <w:r w:rsidR="000C5933" w:rsidRPr="004D2382">
        <w:rPr>
          <w:color w:val="auto"/>
          <w:sz w:val="28"/>
          <w:szCs w:val="28"/>
          <w:lang w:val="uk-UA"/>
        </w:rPr>
        <w:t xml:space="preserve">. </w:t>
      </w:r>
      <w:r w:rsidRPr="004D2382">
        <w:rPr>
          <w:color w:val="auto"/>
          <w:sz w:val="28"/>
          <w:szCs w:val="28"/>
        </w:rPr>
        <w:t xml:space="preserve"> </w:t>
      </w:r>
      <w:r w:rsidR="00367F00" w:rsidRPr="004D2382">
        <w:rPr>
          <w:color w:val="auto"/>
          <w:sz w:val="28"/>
          <w:szCs w:val="28"/>
          <w:lang w:val="uk-UA"/>
        </w:rPr>
        <w:t>Р</w:t>
      </w:r>
      <w:r w:rsidRPr="004D2382">
        <w:rPr>
          <w:sz w:val="28"/>
          <w:szCs w:val="28"/>
        </w:rPr>
        <w:t xml:space="preserve">озширення меж селища </w:t>
      </w:r>
      <w:r w:rsidR="00367F00" w:rsidRPr="004D2382">
        <w:rPr>
          <w:sz w:val="28"/>
          <w:szCs w:val="28"/>
          <w:lang w:val="uk-UA"/>
        </w:rPr>
        <w:t xml:space="preserve">піл цілі житлової забудови </w:t>
      </w:r>
      <w:r w:rsidRPr="004D2382">
        <w:rPr>
          <w:sz w:val="28"/>
          <w:szCs w:val="28"/>
        </w:rPr>
        <w:t>за рахунок приєднання до території селища сіл, які стануть мікро</w:t>
      </w:r>
      <w:r w:rsidR="00367F00" w:rsidRPr="004D2382">
        <w:rPr>
          <w:sz w:val="28"/>
          <w:szCs w:val="28"/>
        </w:rPr>
        <w:t xml:space="preserve">районами зі своїми </w:t>
      </w:r>
      <w:r w:rsidRPr="004D2382">
        <w:rPr>
          <w:sz w:val="28"/>
          <w:szCs w:val="28"/>
        </w:rPr>
        <w:t xml:space="preserve"> можливостями для забудови житла. </w:t>
      </w:r>
    </w:p>
    <w:p w:rsidR="00A877FB" w:rsidRPr="004D2382" w:rsidRDefault="00A97890" w:rsidP="00CE0720">
      <w:pPr>
        <w:pStyle w:val="1"/>
        <w:shd w:val="clear" w:color="auto" w:fill="auto"/>
        <w:spacing w:before="0" w:line="240" w:lineRule="auto"/>
        <w:ind w:left="20" w:right="-2"/>
        <w:jc w:val="both"/>
        <w:rPr>
          <w:sz w:val="28"/>
          <w:szCs w:val="28"/>
        </w:rPr>
      </w:pPr>
      <w:r w:rsidRPr="004D2382">
        <w:rPr>
          <w:rStyle w:val="aa"/>
          <w:sz w:val="28"/>
          <w:szCs w:val="28"/>
        </w:rPr>
        <w:t>Шинкарчук Ю.С.</w:t>
      </w:r>
      <w:r w:rsidRPr="004D2382">
        <w:rPr>
          <w:sz w:val="28"/>
          <w:szCs w:val="28"/>
        </w:rPr>
        <w:t xml:space="preserve"> Об'їздна дорога і розв'язка на трасі Київ-Харків теж є зонами для облаштування і розвитку територій, покращення інфраструктури, зокрема, транспортного сполучення</w:t>
      </w:r>
      <w:r w:rsidR="00367F00" w:rsidRPr="004D2382">
        <w:rPr>
          <w:sz w:val="28"/>
          <w:szCs w:val="28"/>
          <w:lang w:val="uk-UA"/>
        </w:rPr>
        <w:t xml:space="preserve"> між майбутніми мікрорайонами</w:t>
      </w:r>
      <w:r w:rsidRPr="004D2382">
        <w:rPr>
          <w:sz w:val="28"/>
          <w:szCs w:val="28"/>
        </w:rPr>
        <w:t>.</w:t>
      </w:r>
    </w:p>
    <w:p w:rsidR="00A877FB" w:rsidRPr="004D2382" w:rsidRDefault="00A97890" w:rsidP="00CE0720">
      <w:pPr>
        <w:pStyle w:val="1"/>
        <w:shd w:val="clear" w:color="auto" w:fill="auto"/>
        <w:spacing w:before="0" w:after="296" w:line="240" w:lineRule="auto"/>
        <w:ind w:left="20" w:right="-2"/>
        <w:jc w:val="both"/>
        <w:rPr>
          <w:sz w:val="28"/>
          <w:szCs w:val="28"/>
        </w:rPr>
      </w:pPr>
      <w:r w:rsidRPr="004D2382">
        <w:rPr>
          <w:sz w:val="28"/>
          <w:szCs w:val="28"/>
        </w:rPr>
        <w:t xml:space="preserve">Поставив питання про затвердження зібранням громадських слухань </w:t>
      </w:r>
      <w:r w:rsidR="00367F00" w:rsidRPr="004D2382">
        <w:rPr>
          <w:sz w:val="28"/>
          <w:szCs w:val="28"/>
          <w:lang w:val="uk-UA"/>
        </w:rPr>
        <w:t>«П</w:t>
      </w:r>
      <w:r w:rsidRPr="004D2382">
        <w:rPr>
          <w:sz w:val="28"/>
          <w:szCs w:val="28"/>
        </w:rPr>
        <w:t xml:space="preserve">роекту генерального плану смт. Решетилівка на території Решетилівської селищної ради Решетилівського району Полтавської області», </w:t>
      </w:r>
      <w:r w:rsidR="00367F00" w:rsidRPr="004D2382">
        <w:rPr>
          <w:sz w:val="28"/>
          <w:szCs w:val="28"/>
          <w:lang w:val="uk-UA"/>
        </w:rPr>
        <w:t>«</w:t>
      </w:r>
      <w:r w:rsidRPr="004D2382">
        <w:rPr>
          <w:sz w:val="28"/>
          <w:szCs w:val="28"/>
        </w:rPr>
        <w:t>Плану зонування території смт. Решетилівка Полтавської області</w:t>
      </w:r>
      <w:r w:rsidR="00367F00" w:rsidRPr="004D2382">
        <w:rPr>
          <w:sz w:val="28"/>
          <w:szCs w:val="28"/>
          <w:lang w:val="uk-UA"/>
        </w:rPr>
        <w:t>»</w:t>
      </w:r>
      <w:r w:rsidRPr="004D2382">
        <w:rPr>
          <w:sz w:val="28"/>
          <w:szCs w:val="28"/>
        </w:rPr>
        <w:t>.</w:t>
      </w:r>
    </w:p>
    <w:p w:rsidR="00A877FB" w:rsidRPr="004D2382" w:rsidRDefault="00A97890" w:rsidP="00CE0720">
      <w:pPr>
        <w:pStyle w:val="11"/>
        <w:keepNext/>
        <w:keepLines/>
        <w:shd w:val="clear" w:color="auto" w:fill="auto"/>
        <w:spacing w:line="240" w:lineRule="auto"/>
        <w:ind w:left="20" w:right="-2"/>
        <w:rPr>
          <w:sz w:val="28"/>
          <w:szCs w:val="28"/>
        </w:rPr>
      </w:pPr>
      <w:bookmarkStart w:id="1" w:name="bookmark1"/>
      <w:r w:rsidRPr="004D2382">
        <w:rPr>
          <w:sz w:val="28"/>
          <w:szCs w:val="28"/>
        </w:rPr>
        <w:t>ГОЛОСУВАЛИ:</w:t>
      </w:r>
      <w:bookmarkEnd w:id="1"/>
    </w:p>
    <w:p w:rsidR="00A877FB" w:rsidRPr="007D467F" w:rsidRDefault="00A97890" w:rsidP="007D467F">
      <w:pPr>
        <w:pStyle w:val="14"/>
        <w:spacing w:line="240" w:lineRule="auto"/>
        <w:ind w:right="-2"/>
        <w:rPr>
          <w:b w:val="0"/>
          <w:sz w:val="28"/>
          <w:szCs w:val="28"/>
        </w:rPr>
      </w:pPr>
      <w:r w:rsidRPr="007D467F">
        <w:rPr>
          <w:b w:val="0"/>
          <w:sz w:val="28"/>
          <w:szCs w:val="28"/>
        </w:rPr>
        <w:fldChar w:fldCharType="begin"/>
      </w:r>
      <w:r w:rsidRPr="007D467F">
        <w:rPr>
          <w:b w:val="0"/>
          <w:sz w:val="28"/>
          <w:szCs w:val="28"/>
        </w:rPr>
        <w:instrText xml:space="preserve"> TOC \o "1-3" \h \z </w:instrText>
      </w:r>
      <w:r w:rsidRPr="007D467F">
        <w:rPr>
          <w:b w:val="0"/>
          <w:sz w:val="28"/>
          <w:szCs w:val="28"/>
        </w:rPr>
        <w:fldChar w:fldCharType="separate"/>
      </w:r>
      <w:r w:rsidR="0020721C" w:rsidRPr="007D467F">
        <w:rPr>
          <w:rStyle w:val="1pt0"/>
          <w:sz w:val="28"/>
          <w:szCs w:val="28"/>
        </w:rPr>
        <w:t>За</w:t>
      </w:r>
      <w:r w:rsidR="0020721C" w:rsidRPr="007D467F">
        <w:rPr>
          <w:rStyle w:val="1pt0"/>
          <w:sz w:val="28"/>
          <w:szCs w:val="28"/>
          <w:lang w:val="uk-UA"/>
        </w:rPr>
        <w:t xml:space="preserve"> </w:t>
      </w:r>
      <w:r w:rsidRPr="007D467F">
        <w:rPr>
          <w:rStyle w:val="1pt0"/>
          <w:sz w:val="28"/>
          <w:szCs w:val="28"/>
        </w:rPr>
        <w:t>-</w:t>
      </w:r>
      <w:r w:rsidR="0020721C" w:rsidRPr="007D467F">
        <w:rPr>
          <w:rStyle w:val="1pt0"/>
          <w:sz w:val="28"/>
          <w:szCs w:val="28"/>
          <w:lang w:val="uk-UA"/>
        </w:rPr>
        <w:t xml:space="preserve"> </w:t>
      </w:r>
      <w:r w:rsidRPr="007D467F">
        <w:rPr>
          <w:rStyle w:val="1pt0"/>
          <w:sz w:val="28"/>
          <w:szCs w:val="28"/>
        </w:rPr>
        <w:t>22</w:t>
      </w:r>
    </w:p>
    <w:p w:rsidR="00A877FB" w:rsidRPr="007D467F" w:rsidRDefault="0020721C" w:rsidP="007D467F">
      <w:pPr>
        <w:pStyle w:val="14"/>
        <w:spacing w:line="240" w:lineRule="auto"/>
        <w:ind w:right="-2"/>
        <w:rPr>
          <w:b w:val="0"/>
          <w:sz w:val="28"/>
          <w:szCs w:val="28"/>
        </w:rPr>
      </w:pPr>
      <w:r w:rsidRPr="007D467F">
        <w:rPr>
          <w:b w:val="0"/>
          <w:sz w:val="28"/>
          <w:szCs w:val="28"/>
        </w:rPr>
        <w:t>Проти</w:t>
      </w:r>
      <w:r w:rsidRPr="007D467F">
        <w:rPr>
          <w:b w:val="0"/>
          <w:sz w:val="28"/>
          <w:szCs w:val="28"/>
          <w:lang w:val="uk-UA"/>
        </w:rPr>
        <w:t xml:space="preserve"> </w:t>
      </w:r>
      <w:r w:rsidR="00A97890" w:rsidRPr="007D467F">
        <w:rPr>
          <w:b w:val="0"/>
          <w:sz w:val="28"/>
          <w:szCs w:val="28"/>
        </w:rPr>
        <w:t>- 0</w:t>
      </w:r>
    </w:p>
    <w:p w:rsidR="00A877FB" w:rsidRPr="007D467F" w:rsidRDefault="0020721C" w:rsidP="007D467F">
      <w:pPr>
        <w:pStyle w:val="14"/>
        <w:spacing w:line="240" w:lineRule="auto"/>
        <w:ind w:right="-2"/>
        <w:rPr>
          <w:b w:val="0"/>
          <w:sz w:val="28"/>
          <w:szCs w:val="28"/>
        </w:rPr>
      </w:pPr>
      <w:r w:rsidRPr="007D467F">
        <w:rPr>
          <w:b w:val="0"/>
          <w:sz w:val="28"/>
          <w:szCs w:val="28"/>
        </w:rPr>
        <w:t>Утримались</w:t>
      </w:r>
      <w:r w:rsidRPr="007D467F">
        <w:rPr>
          <w:b w:val="0"/>
          <w:sz w:val="28"/>
          <w:szCs w:val="28"/>
          <w:lang w:val="uk-UA"/>
        </w:rPr>
        <w:t xml:space="preserve"> </w:t>
      </w:r>
      <w:r w:rsidR="00A97890" w:rsidRPr="007D467F">
        <w:rPr>
          <w:b w:val="0"/>
          <w:sz w:val="28"/>
          <w:szCs w:val="28"/>
        </w:rPr>
        <w:t>- 2</w:t>
      </w:r>
    </w:p>
    <w:p w:rsidR="00A877FB" w:rsidRPr="007D467F" w:rsidRDefault="00E05CF9" w:rsidP="007D467F">
      <w:pPr>
        <w:pStyle w:val="14"/>
        <w:spacing w:line="240" w:lineRule="auto"/>
        <w:ind w:right="-2"/>
        <w:rPr>
          <w:b w:val="0"/>
          <w:sz w:val="28"/>
          <w:szCs w:val="28"/>
          <w:lang w:val="uk-UA"/>
        </w:rPr>
      </w:pPr>
      <w:hyperlink w:anchor="bookmark1" w:tooltip="Current Document">
        <w:r w:rsidR="00A97890" w:rsidRPr="007D467F">
          <w:rPr>
            <w:b w:val="0"/>
            <w:sz w:val="28"/>
            <w:szCs w:val="28"/>
          </w:rPr>
          <w:t xml:space="preserve">Не </w:t>
        </w:r>
        <w:r w:rsidR="0020721C" w:rsidRPr="007D467F">
          <w:rPr>
            <w:b w:val="0"/>
            <w:sz w:val="28"/>
            <w:szCs w:val="28"/>
          </w:rPr>
          <w:t>голосували</w:t>
        </w:r>
        <w:r w:rsidR="0020721C" w:rsidRPr="007D467F">
          <w:rPr>
            <w:b w:val="0"/>
            <w:sz w:val="28"/>
            <w:szCs w:val="28"/>
            <w:lang w:val="uk-UA"/>
          </w:rPr>
          <w:t xml:space="preserve"> </w:t>
        </w:r>
        <w:r w:rsidR="00A97890" w:rsidRPr="007D467F">
          <w:rPr>
            <w:b w:val="0"/>
            <w:sz w:val="28"/>
            <w:szCs w:val="28"/>
          </w:rPr>
          <w:t>- З</w:t>
        </w:r>
      </w:hyperlink>
    </w:p>
    <w:p w:rsidR="003D74B3" w:rsidRPr="007D467F" w:rsidRDefault="003D74B3" w:rsidP="007D467F">
      <w:pPr>
        <w:pStyle w:val="14"/>
        <w:spacing w:line="240" w:lineRule="auto"/>
        <w:ind w:right="-2"/>
        <w:rPr>
          <w:b w:val="0"/>
          <w:sz w:val="28"/>
          <w:szCs w:val="28"/>
          <w:lang w:val="uk-UA"/>
        </w:rPr>
      </w:pPr>
    </w:p>
    <w:p w:rsidR="003D74B3" w:rsidRPr="007D467F" w:rsidRDefault="00A97890" w:rsidP="007D467F">
      <w:pPr>
        <w:pStyle w:val="1"/>
        <w:shd w:val="clear" w:color="auto" w:fill="auto"/>
        <w:spacing w:before="0" w:line="240" w:lineRule="auto"/>
        <w:ind w:left="20" w:right="-2"/>
        <w:jc w:val="both"/>
        <w:rPr>
          <w:sz w:val="28"/>
          <w:szCs w:val="28"/>
          <w:lang w:val="uk-UA"/>
        </w:rPr>
      </w:pPr>
      <w:r w:rsidRPr="007D467F">
        <w:rPr>
          <w:rStyle w:val="aa"/>
          <w:sz w:val="28"/>
          <w:szCs w:val="28"/>
        </w:rPr>
        <w:t>ВИРІШИЛИ:</w:t>
      </w:r>
      <w:r w:rsidRPr="007D467F">
        <w:rPr>
          <w:sz w:val="28"/>
          <w:szCs w:val="28"/>
        </w:rPr>
        <w:t xml:space="preserve"> </w:t>
      </w:r>
      <w:r w:rsidR="00367F00" w:rsidRPr="007D467F">
        <w:rPr>
          <w:sz w:val="28"/>
          <w:szCs w:val="28"/>
          <w:lang w:val="uk-UA"/>
        </w:rPr>
        <w:t xml:space="preserve">  </w:t>
      </w:r>
      <w:r w:rsidRPr="007D467F">
        <w:rPr>
          <w:sz w:val="28"/>
          <w:szCs w:val="28"/>
        </w:rPr>
        <w:t xml:space="preserve">Затвердити </w:t>
      </w:r>
      <w:r w:rsidR="00367F00" w:rsidRPr="007D467F">
        <w:rPr>
          <w:sz w:val="28"/>
          <w:szCs w:val="28"/>
          <w:lang w:val="uk-UA"/>
        </w:rPr>
        <w:t>"П</w:t>
      </w:r>
      <w:r w:rsidRPr="007D467F">
        <w:rPr>
          <w:sz w:val="28"/>
          <w:szCs w:val="28"/>
        </w:rPr>
        <w:t>роект генерального плану забудови смт. Решетилівка на території Решетилівської селищної ради Решетилівського рай</w:t>
      </w:r>
      <w:r w:rsidR="00367F00" w:rsidRPr="007D467F">
        <w:rPr>
          <w:sz w:val="28"/>
          <w:szCs w:val="28"/>
        </w:rPr>
        <w:t xml:space="preserve">ону Полтавської області», </w:t>
      </w:r>
      <w:r w:rsidRPr="007D467F">
        <w:rPr>
          <w:sz w:val="28"/>
          <w:szCs w:val="28"/>
        </w:rPr>
        <w:t xml:space="preserve"> </w:t>
      </w:r>
      <w:r w:rsidR="00367F00" w:rsidRPr="007D467F">
        <w:rPr>
          <w:sz w:val="28"/>
          <w:szCs w:val="28"/>
          <w:lang w:val="uk-UA"/>
        </w:rPr>
        <w:t>"</w:t>
      </w:r>
      <w:r w:rsidRPr="007D467F">
        <w:rPr>
          <w:sz w:val="28"/>
          <w:szCs w:val="28"/>
        </w:rPr>
        <w:t>Плану зонування</w:t>
      </w:r>
      <w:r w:rsidR="00367F00" w:rsidRPr="007D467F">
        <w:rPr>
          <w:sz w:val="28"/>
          <w:szCs w:val="28"/>
        </w:rPr>
        <w:t xml:space="preserve"> території смт. Решетилівка Пол</w:t>
      </w:r>
      <w:r w:rsidR="00735695" w:rsidRPr="007D467F">
        <w:rPr>
          <w:sz w:val="28"/>
          <w:szCs w:val="28"/>
          <w:lang w:val="uk-UA"/>
        </w:rPr>
        <w:t>т</w:t>
      </w:r>
      <w:r w:rsidRPr="007D467F">
        <w:rPr>
          <w:sz w:val="28"/>
          <w:szCs w:val="28"/>
        </w:rPr>
        <w:t>авської області</w:t>
      </w:r>
      <w:r w:rsidR="00735695" w:rsidRPr="007D467F">
        <w:rPr>
          <w:sz w:val="28"/>
          <w:szCs w:val="28"/>
          <w:lang w:val="uk-UA"/>
        </w:rPr>
        <w:t>".</w:t>
      </w:r>
      <w:bookmarkStart w:id="2" w:name="bookmark2"/>
    </w:p>
    <w:p w:rsidR="000A26D2" w:rsidRPr="007D467F" w:rsidRDefault="000A26D2" w:rsidP="007D467F">
      <w:pPr>
        <w:pStyle w:val="1"/>
        <w:shd w:val="clear" w:color="auto" w:fill="auto"/>
        <w:spacing w:before="0" w:line="240" w:lineRule="auto"/>
        <w:ind w:left="20" w:right="-2"/>
        <w:jc w:val="both"/>
        <w:rPr>
          <w:sz w:val="28"/>
          <w:szCs w:val="28"/>
          <w:lang w:val="uk-UA"/>
        </w:rPr>
      </w:pPr>
    </w:p>
    <w:p w:rsidR="00A877FB" w:rsidRPr="007D467F" w:rsidRDefault="00A97890" w:rsidP="007D467F">
      <w:pPr>
        <w:pStyle w:val="1"/>
        <w:shd w:val="clear" w:color="auto" w:fill="auto"/>
        <w:spacing w:before="0" w:line="240" w:lineRule="auto"/>
        <w:ind w:left="20" w:right="-2"/>
        <w:jc w:val="both"/>
        <w:rPr>
          <w:b/>
          <w:sz w:val="28"/>
          <w:szCs w:val="28"/>
        </w:rPr>
      </w:pPr>
      <w:r w:rsidRPr="007D467F">
        <w:rPr>
          <w:b/>
          <w:sz w:val="28"/>
          <w:szCs w:val="28"/>
        </w:rPr>
        <w:t>ПИТАННЯ 3</w:t>
      </w:r>
      <w:r w:rsidR="00735695" w:rsidRPr="007D467F">
        <w:rPr>
          <w:b/>
          <w:sz w:val="28"/>
          <w:szCs w:val="28"/>
        </w:rPr>
        <w:t xml:space="preserve">. Розгляд Комплексної програми </w:t>
      </w:r>
      <w:r w:rsidRPr="007D467F">
        <w:rPr>
          <w:b/>
          <w:sz w:val="28"/>
          <w:szCs w:val="28"/>
        </w:rPr>
        <w:t xml:space="preserve"> поводження з твердими побутовими відходами </w:t>
      </w:r>
      <w:r w:rsidR="00735695" w:rsidRPr="007D467F">
        <w:rPr>
          <w:b/>
          <w:sz w:val="28"/>
          <w:szCs w:val="28"/>
          <w:lang w:val="uk-UA"/>
        </w:rPr>
        <w:t xml:space="preserve">на </w:t>
      </w:r>
      <w:r w:rsidRPr="007D467F">
        <w:rPr>
          <w:b/>
          <w:sz w:val="28"/>
          <w:szCs w:val="28"/>
        </w:rPr>
        <w:t>2017-2021 рр.</w:t>
      </w:r>
      <w:r w:rsidR="00735695" w:rsidRPr="007D467F">
        <w:rPr>
          <w:b/>
          <w:sz w:val="28"/>
          <w:szCs w:val="28"/>
          <w:lang w:val="uk-UA"/>
        </w:rPr>
        <w:t xml:space="preserve"> </w:t>
      </w:r>
      <w:r w:rsidRPr="007D467F">
        <w:rPr>
          <w:b/>
          <w:sz w:val="28"/>
          <w:szCs w:val="28"/>
        </w:rPr>
        <w:t xml:space="preserve"> Доповідь по програмі, питання та відповіді.</w:t>
      </w:r>
      <w:bookmarkEnd w:id="2"/>
    </w:p>
    <w:p w:rsidR="00A877FB" w:rsidRPr="007D467F" w:rsidRDefault="00A97890" w:rsidP="007D467F">
      <w:pPr>
        <w:pStyle w:val="11"/>
        <w:keepNext/>
        <w:keepLines/>
        <w:shd w:val="clear" w:color="auto" w:fill="auto"/>
        <w:spacing w:line="240" w:lineRule="auto"/>
        <w:ind w:left="20" w:right="-2"/>
        <w:rPr>
          <w:sz w:val="28"/>
          <w:szCs w:val="28"/>
        </w:rPr>
      </w:pPr>
      <w:bookmarkStart w:id="3" w:name="bookmark3"/>
      <w:r w:rsidRPr="007D467F">
        <w:rPr>
          <w:sz w:val="28"/>
          <w:szCs w:val="28"/>
        </w:rPr>
        <w:lastRenderedPageBreak/>
        <w:t>ВИСТУПИЛИ:</w:t>
      </w:r>
      <w:bookmarkEnd w:id="3"/>
    </w:p>
    <w:p w:rsidR="00A877FB" w:rsidRPr="007D467F" w:rsidRDefault="00A97890" w:rsidP="007D467F">
      <w:pPr>
        <w:pStyle w:val="1"/>
        <w:shd w:val="clear" w:color="auto" w:fill="auto"/>
        <w:spacing w:before="0" w:line="240" w:lineRule="auto"/>
        <w:ind w:left="20" w:right="-2"/>
        <w:jc w:val="both"/>
        <w:rPr>
          <w:sz w:val="28"/>
          <w:szCs w:val="28"/>
        </w:rPr>
      </w:pPr>
      <w:r w:rsidRPr="007D467F">
        <w:rPr>
          <w:rStyle w:val="aa"/>
          <w:b w:val="0"/>
          <w:sz w:val="28"/>
          <w:szCs w:val="28"/>
        </w:rPr>
        <w:t>Шинкарчук Ю.С.</w:t>
      </w:r>
      <w:r w:rsidRPr="007D467F">
        <w:rPr>
          <w:sz w:val="28"/>
          <w:szCs w:val="28"/>
        </w:rPr>
        <w:t xml:space="preserve"> - з допо</w:t>
      </w:r>
      <w:r w:rsidR="00735695" w:rsidRPr="007D467F">
        <w:rPr>
          <w:sz w:val="28"/>
          <w:szCs w:val="28"/>
        </w:rPr>
        <w:t xml:space="preserve">віддю про Комплексну </w:t>
      </w:r>
      <w:r w:rsidR="00735695" w:rsidRPr="007D467F">
        <w:rPr>
          <w:sz w:val="28"/>
          <w:szCs w:val="28"/>
          <w:lang w:val="uk-UA"/>
        </w:rPr>
        <w:t>П</w:t>
      </w:r>
      <w:r w:rsidR="00735695" w:rsidRPr="007D467F">
        <w:rPr>
          <w:sz w:val="28"/>
          <w:szCs w:val="28"/>
        </w:rPr>
        <w:t xml:space="preserve">рограму </w:t>
      </w:r>
      <w:r w:rsidRPr="007D467F">
        <w:rPr>
          <w:sz w:val="28"/>
          <w:szCs w:val="28"/>
        </w:rPr>
        <w:t>поводження з твердими</w:t>
      </w:r>
      <w:r w:rsidR="00CE0720" w:rsidRPr="007D467F">
        <w:rPr>
          <w:sz w:val="28"/>
          <w:szCs w:val="28"/>
          <w:lang w:val="uk-UA"/>
        </w:rPr>
        <w:t xml:space="preserve"> </w:t>
      </w:r>
      <w:r w:rsidRPr="007D467F">
        <w:rPr>
          <w:sz w:val="28"/>
          <w:szCs w:val="28"/>
        </w:rPr>
        <w:t>побутовими відходами в Полтавській області (2017-2021 рр) та її складову - програму</w:t>
      </w:r>
      <w:r w:rsidR="004D2382" w:rsidRPr="007D467F">
        <w:rPr>
          <w:sz w:val="28"/>
          <w:szCs w:val="28"/>
          <w:lang w:val="uk-UA"/>
        </w:rPr>
        <w:t xml:space="preserve"> </w:t>
      </w:r>
      <w:r w:rsidRPr="007D467F">
        <w:rPr>
          <w:sz w:val="28"/>
          <w:szCs w:val="28"/>
        </w:rPr>
        <w:t>Решетилівської ОТГ, об'єднання шести районів (м.Полтава, Полтавський р-н, Машівський,</w:t>
      </w:r>
      <w:r w:rsidR="004D2382" w:rsidRPr="007D467F">
        <w:rPr>
          <w:sz w:val="28"/>
          <w:szCs w:val="28"/>
          <w:lang w:val="uk-UA"/>
        </w:rPr>
        <w:t xml:space="preserve"> </w:t>
      </w:r>
      <w:r w:rsidRPr="007D467F">
        <w:rPr>
          <w:sz w:val="28"/>
          <w:szCs w:val="28"/>
        </w:rPr>
        <w:t>і</w:t>
      </w:r>
      <w:r w:rsidR="004D2382" w:rsidRPr="007D467F">
        <w:rPr>
          <w:sz w:val="28"/>
          <w:szCs w:val="28"/>
          <w:lang w:val="uk-UA"/>
        </w:rPr>
        <w:t xml:space="preserve"> </w:t>
      </w:r>
      <w:r w:rsidR="004D2382" w:rsidRPr="007D467F">
        <w:rPr>
          <w:sz w:val="28"/>
          <w:szCs w:val="28"/>
        </w:rPr>
        <w:t>Диканьский, Новосанжарськйй та</w:t>
      </w:r>
      <w:r w:rsidR="004D2382" w:rsidRPr="007D467F">
        <w:rPr>
          <w:sz w:val="28"/>
          <w:szCs w:val="28"/>
          <w:lang w:val="uk-UA"/>
        </w:rPr>
        <w:t xml:space="preserve"> </w:t>
      </w:r>
      <w:r w:rsidRPr="007D467F">
        <w:rPr>
          <w:sz w:val="28"/>
          <w:szCs w:val="28"/>
        </w:rPr>
        <w:t>Решетилівский) в ра</w:t>
      </w:r>
      <w:r w:rsidR="004D2382" w:rsidRPr="007D467F">
        <w:rPr>
          <w:sz w:val="28"/>
          <w:szCs w:val="28"/>
        </w:rPr>
        <w:t>мках</w:t>
      </w:r>
      <w:r w:rsidR="004D2382" w:rsidRPr="007D467F">
        <w:rPr>
          <w:sz w:val="28"/>
          <w:szCs w:val="28"/>
          <w:lang w:val="uk-UA"/>
        </w:rPr>
        <w:t xml:space="preserve"> </w:t>
      </w:r>
      <w:r w:rsidR="00735695" w:rsidRPr="007D467F">
        <w:rPr>
          <w:sz w:val="28"/>
          <w:szCs w:val="28"/>
        </w:rPr>
        <w:t xml:space="preserve">Меморандуму про співпрацю </w:t>
      </w:r>
      <w:r w:rsidR="00735695" w:rsidRPr="007D467F">
        <w:rPr>
          <w:sz w:val="28"/>
          <w:szCs w:val="28"/>
          <w:lang w:val="uk-UA"/>
        </w:rPr>
        <w:t>з</w:t>
      </w:r>
      <w:r w:rsidR="004D2382" w:rsidRPr="007D467F">
        <w:rPr>
          <w:sz w:val="28"/>
          <w:szCs w:val="28"/>
          <w:lang w:val="uk-UA"/>
        </w:rPr>
        <w:t xml:space="preserve"> </w:t>
      </w:r>
      <w:r w:rsidRPr="007D467F">
        <w:rPr>
          <w:sz w:val="28"/>
          <w:szCs w:val="28"/>
        </w:rPr>
        <w:t>реалізації низки запланованих заходів з реформування системи утилізації твердих побутових відходів в Полтавській області. В Решетилівці придбано прес (100 тис.грн), 28 сміттєвих контейнерів для початку роздільного збирання сміття, необхідне систематичне інформування</w:t>
      </w:r>
      <w:r w:rsidR="004D2382" w:rsidRPr="007D467F">
        <w:rPr>
          <w:sz w:val="28"/>
          <w:szCs w:val="28"/>
          <w:lang w:val="uk-UA"/>
        </w:rPr>
        <w:t xml:space="preserve"> </w:t>
      </w:r>
      <w:r w:rsidRPr="007D467F">
        <w:rPr>
          <w:sz w:val="28"/>
          <w:szCs w:val="28"/>
        </w:rPr>
        <w:t xml:space="preserve">населення. </w:t>
      </w:r>
    </w:p>
    <w:p w:rsidR="00A877FB" w:rsidRPr="007D467F" w:rsidRDefault="00A97890" w:rsidP="007D467F">
      <w:pPr>
        <w:pStyle w:val="1"/>
        <w:shd w:val="clear" w:color="auto" w:fill="auto"/>
        <w:spacing w:before="0" w:line="240" w:lineRule="auto"/>
        <w:ind w:right="-2"/>
        <w:jc w:val="both"/>
        <w:rPr>
          <w:sz w:val="28"/>
          <w:szCs w:val="28"/>
        </w:rPr>
      </w:pPr>
      <w:r w:rsidRPr="007D467F">
        <w:rPr>
          <w:rStyle w:val="ab"/>
          <w:b w:val="0"/>
          <w:sz w:val="28"/>
          <w:szCs w:val="28"/>
        </w:rPr>
        <w:t>Приходько О.В.</w:t>
      </w:r>
      <w:r w:rsidRPr="007D467F">
        <w:rPr>
          <w:sz w:val="28"/>
          <w:szCs w:val="28"/>
        </w:rPr>
        <w:t xml:space="preserve"> - Наголосив на необхідності систематичного прибирання </w:t>
      </w:r>
      <w:r w:rsidR="00735695" w:rsidRPr="007D467F">
        <w:rPr>
          <w:sz w:val="28"/>
          <w:szCs w:val="28"/>
          <w:lang w:val="uk-UA"/>
        </w:rPr>
        <w:t xml:space="preserve">мешканцями </w:t>
      </w:r>
      <w:r w:rsidRPr="007D467F">
        <w:rPr>
          <w:sz w:val="28"/>
          <w:szCs w:val="28"/>
        </w:rPr>
        <w:t>прибудинкових і присадибних територій незалежно від сторонніх факторів</w:t>
      </w:r>
      <w:r w:rsidR="00735695" w:rsidRPr="007D467F">
        <w:rPr>
          <w:sz w:val="28"/>
          <w:szCs w:val="28"/>
          <w:lang w:val="uk-UA"/>
        </w:rPr>
        <w:t>.</w:t>
      </w:r>
      <w:r w:rsidR="00CE0720" w:rsidRPr="007D467F">
        <w:rPr>
          <w:sz w:val="28"/>
          <w:szCs w:val="28"/>
          <w:lang w:val="uk-UA"/>
        </w:rPr>
        <w:t xml:space="preserve"> </w:t>
      </w:r>
      <w:r w:rsidRPr="007D467F">
        <w:rPr>
          <w:rStyle w:val="ab"/>
          <w:b w:val="0"/>
          <w:sz w:val="28"/>
          <w:szCs w:val="28"/>
        </w:rPr>
        <w:t>Шинкарчук Ю.С.</w:t>
      </w:r>
      <w:r w:rsidRPr="007D467F">
        <w:rPr>
          <w:sz w:val="28"/>
          <w:szCs w:val="28"/>
        </w:rPr>
        <w:t xml:space="preserve"> Поставив питання про затвердження зібранням громадських слухань ' Проекту Комплексної </w:t>
      </w:r>
      <w:r w:rsidR="00735695" w:rsidRPr="007D467F">
        <w:rPr>
          <w:sz w:val="28"/>
          <w:szCs w:val="28"/>
          <w:lang w:val="uk-UA"/>
        </w:rPr>
        <w:t>П</w:t>
      </w:r>
      <w:r w:rsidRPr="007D467F">
        <w:rPr>
          <w:sz w:val="28"/>
          <w:szCs w:val="28"/>
        </w:rPr>
        <w:t>рограми  поводження з твердими побутовими відходами</w:t>
      </w:r>
      <w:r w:rsidR="00735695" w:rsidRPr="007D467F">
        <w:rPr>
          <w:sz w:val="28"/>
          <w:szCs w:val="28"/>
          <w:lang w:val="uk-UA"/>
        </w:rPr>
        <w:t xml:space="preserve"> в Полтавській області на </w:t>
      </w:r>
      <w:r w:rsidRPr="007D467F">
        <w:rPr>
          <w:sz w:val="28"/>
          <w:szCs w:val="28"/>
        </w:rPr>
        <w:t xml:space="preserve">2017-2021 </w:t>
      </w:r>
      <w:r w:rsidR="00A63299" w:rsidRPr="007D467F">
        <w:rPr>
          <w:sz w:val="28"/>
          <w:szCs w:val="28"/>
        </w:rPr>
        <w:t xml:space="preserve"> рр</w:t>
      </w:r>
      <w:r w:rsidR="00A63299" w:rsidRPr="007D467F">
        <w:rPr>
          <w:sz w:val="28"/>
          <w:szCs w:val="28"/>
          <w:lang w:val="uk-UA"/>
        </w:rPr>
        <w:t>., невід'ємною частиною якої є наша участь.</w:t>
      </w:r>
      <w:r w:rsidRPr="007D467F">
        <w:rPr>
          <w:sz w:val="28"/>
          <w:szCs w:val="28"/>
        </w:rPr>
        <w:tab/>
      </w:r>
    </w:p>
    <w:p w:rsidR="00A877FB" w:rsidRPr="007D467F" w:rsidRDefault="00A97890" w:rsidP="007D467F">
      <w:pPr>
        <w:pStyle w:val="11"/>
        <w:keepNext/>
        <w:keepLines/>
        <w:shd w:val="clear" w:color="auto" w:fill="auto"/>
        <w:spacing w:line="240" w:lineRule="auto"/>
        <w:ind w:right="-2"/>
        <w:jc w:val="both"/>
        <w:rPr>
          <w:sz w:val="28"/>
          <w:szCs w:val="28"/>
        </w:rPr>
      </w:pPr>
      <w:bookmarkStart w:id="4" w:name="bookmark4"/>
      <w:r w:rsidRPr="007D467F">
        <w:rPr>
          <w:sz w:val="28"/>
          <w:szCs w:val="28"/>
        </w:rPr>
        <w:t>ГОЛОСУВАЛИ:</w:t>
      </w:r>
      <w:bookmarkEnd w:id="4"/>
    </w:p>
    <w:p w:rsidR="00A877FB" w:rsidRPr="007D467F" w:rsidRDefault="0020721C" w:rsidP="007D467F">
      <w:pPr>
        <w:pStyle w:val="14"/>
        <w:spacing w:line="240" w:lineRule="auto"/>
        <w:ind w:right="-2"/>
        <w:rPr>
          <w:b w:val="0"/>
          <w:sz w:val="28"/>
          <w:szCs w:val="28"/>
        </w:rPr>
      </w:pPr>
      <w:r w:rsidRPr="007D467F">
        <w:rPr>
          <w:rStyle w:val="1pt1"/>
          <w:sz w:val="28"/>
          <w:szCs w:val="28"/>
        </w:rPr>
        <w:t>За</w:t>
      </w:r>
      <w:r w:rsidRPr="007D467F">
        <w:rPr>
          <w:rStyle w:val="1pt1"/>
          <w:sz w:val="28"/>
          <w:szCs w:val="28"/>
          <w:lang w:val="uk-UA"/>
        </w:rPr>
        <w:t xml:space="preserve"> </w:t>
      </w:r>
      <w:r w:rsidR="00A97890" w:rsidRPr="007D467F">
        <w:rPr>
          <w:rStyle w:val="1pt1"/>
          <w:sz w:val="28"/>
          <w:szCs w:val="28"/>
        </w:rPr>
        <w:t>-</w:t>
      </w:r>
      <w:r w:rsidRPr="007D467F">
        <w:rPr>
          <w:rStyle w:val="1pt1"/>
          <w:sz w:val="28"/>
          <w:szCs w:val="28"/>
          <w:lang w:val="uk-UA"/>
        </w:rPr>
        <w:t xml:space="preserve"> </w:t>
      </w:r>
      <w:r w:rsidR="00A97890" w:rsidRPr="007D467F">
        <w:rPr>
          <w:rStyle w:val="1pt1"/>
          <w:sz w:val="28"/>
          <w:szCs w:val="28"/>
        </w:rPr>
        <w:t>23</w:t>
      </w:r>
    </w:p>
    <w:p w:rsidR="00A877FB" w:rsidRPr="007D467F" w:rsidRDefault="0020721C" w:rsidP="007D467F">
      <w:pPr>
        <w:pStyle w:val="14"/>
        <w:spacing w:line="240" w:lineRule="auto"/>
        <w:ind w:right="-2"/>
        <w:rPr>
          <w:b w:val="0"/>
          <w:sz w:val="28"/>
          <w:szCs w:val="28"/>
        </w:rPr>
      </w:pPr>
      <w:r w:rsidRPr="007D467F">
        <w:rPr>
          <w:b w:val="0"/>
          <w:sz w:val="28"/>
          <w:szCs w:val="28"/>
        </w:rPr>
        <w:t>Проти</w:t>
      </w:r>
      <w:r w:rsidRPr="007D467F">
        <w:rPr>
          <w:b w:val="0"/>
          <w:sz w:val="28"/>
          <w:szCs w:val="28"/>
          <w:lang w:val="uk-UA"/>
        </w:rPr>
        <w:t xml:space="preserve"> </w:t>
      </w:r>
      <w:r w:rsidR="00A97890" w:rsidRPr="007D467F">
        <w:rPr>
          <w:b w:val="0"/>
          <w:sz w:val="28"/>
          <w:szCs w:val="28"/>
        </w:rPr>
        <w:t>-</w:t>
      </w:r>
      <w:r w:rsidRPr="007D467F">
        <w:rPr>
          <w:b w:val="0"/>
          <w:sz w:val="28"/>
          <w:szCs w:val="28"/>
          <w:lang w:val="uk-UA"/>
        </w:rPr>
        <w:t xml:space="preserve"> </w:t>
      </w:r>
      <w:r w:rsidR="00A97890" w:rsidRPr="007D467F">
        <w:rPr>
          <w:b w:val="0"/>
          <w:sz w:val="28"/>
          <w:szCs w:val="28"/>
        </w:rPr>
        <w:t xml:space="preserve"> 0</w:t>
      </w:r>
    </w:p>
    <w:p w:rsidR="00A877FB" w:rsidRPr="007D467F" w:rsidRDefault="0020721C" w:rsidP="007D467F">
      <w:pPr>
        <w:pStyle w:val="14"/>
        <w:spacing w:line="240" w:lineRule="auto"/>
        <w:ind w:right="-2"/>
        <w:rPr>
          <w:b w:val="0"/>
          <w:sz w:val="28"/>
          <w:szCs w:val="28"/>
        </w:rPr>
      </w:pPr>
      <w:r w:rsidRPr="007D467F">
        <w:rPr>
          <w:b w:val="0"/>
          <w:sz w:val="28"/>
          <w:szCs w:val="28"/>
        </w:rPr>
        <w:t>Утримались</w:t>
      </w:r>
      <w:r w:rsidRPr="007D467F">
        <w:rPr>
          <w:b w:val="0"/>
          <w:sz w:val="28"/>
          <w:szCs w:val="28"/>
          <w:lang w:val="uk-UA"/>
        </w:rPr>
        <w:t xml:space="preserve"> </w:t>
      </w:r>
      <w:r w:rsidR="00A97890" w:rsidRPr="007D467F">
        <w:rPr>
          <w:b w:val="0"/>
          <w:sz w:val="28"/>
          <w:szCs w:val="28"/>
        </w:rPr>
        <w:t xml:space="preserve">- </w:t>
      </w:r>
      <w:r w:rsidRPr="007D467F">
        <w:rPr>
          <w:b w:val="0"/>
          <w:sz w:val="28"/>
          <w:szCs w:val="28"/>
          <w:lang w:val="uk-UA"/>
        </w:rPr>
        <w:t xml:space="preserve"> </w:t>
      </w:r>
      <w:r w:rsidR="00A97890" w:rsidRPr="007D467F">
        <w:rPr>
          <w:b w:val="0"/>
          <w:sz w:val="28"/>
          <w:szCs w:val="28"/>
        </w:rPr>
        <w:t>0</w:t>
      </w:r>
    </w:p>
    <w:p w:rsidR="00A877FB" w:rsidRPr="004D2382" w:rsidRDefault="00E05CF9" w:rsidP="007D467F">
      <w:pPr>
        <w:pStyle w:val="14"/>
        <w:spacing w:line="240" w:lineRule="auto"/>
        <w:ind w:right="-2"/>
        <w:rPr>
          <w:b w:val="0"/>
          <w:sz w:val="28"/>
          <w:szCs w:val="28"/>
          <w:lang w:val="uk-UA"/>
        </w:rPr>
      </w:pPr>
      <w:hyperlink w:anchor="bookmark4" w:tooltip="Current Document">
        <w:r w:rsidR="0020721C" w:rsidRPr="007D467F">
          <w:rPr>
            <w:b w:val="0"/>
            <w:sz w:val="28"/>
            <w:szCs w:val="28"/>
          </w:rPr>
          <w:t>Не голосували</w:t>
        </w:r>
        <w:r w:rsidR="0020721C" w:rsidRPr="007D467F">
          <w:rPr>
            <w:b w:val="0"/>
            <w:sz w:val="28"/>
            <w:szCs w:val="28"/>
            <w:lang w:val="uk-UA"/>
          </w:rPr>
          <w:t xml:space="preserve"> </w:t>
        </w:r>
        <w:r w:rsidR="00A97890" w:rsidRPr="007D467F">
          <w:rPr>
            <w:b w:val="0"/>
            <w:sz w:val="28"/>
            <w:szCs w:val="28"/>
          </w:rPr>
          <w:t xml:space="preserve">- </w:t>
        </w:r>
        <w:r w:rsidR="0020721C" w:rsidRPr="007D467F">
          <w:rPr>
            <w:b w:val="0"/>
            <w:sz w:val="28"/>
            <w:szCs w:val="28"/>
            <w:lang w:val="uk-UA"/>
          </w:rPr>
          <w:t xml:space="preserve"> </w:t>
        </w:r>
        <w:r w:rsidR="00A97890" w:rsidRPr="007D467F">
          <w:rPr>
            <w:b w:val="0"/>
            <w:sz w:val="28"/>
            <w:szCs w:val="28"/>
          </w:rPr>
          <w:t>0</w:t>
        </w:r>
      </w:hyperlink>
      <w:r w:rsidR="00A97890" w:rsidRPr="007D467F">
        <w:rPr>
          <w:b w:val="0"/>
          <w:sz w:val="28"/>
          <w:szCs w:val="28"/>
        </w:rPr>
        <w:fldChar w:fldCharType="end"/>
      </w:r>
    </w:p>
    <w:p w:rsidR="004D2382" w:rsidRPr="004D2382" w:rsidRDefault="004D2382" w:rsidP="00CE0720">
      <w:pPr>
        <w:pStyle w:val="14"/>
        <w:shd w:val="clear" w:color="auto" w:fill="FFFFFF" w:themeFill="background1"/>
        <w:spacing w:line="240" w:lineRule="auto"/>
        <w:ind w:right="-2"/>
        <w:rPr>
          <w:b w:val="0"/>
          <w:sz w:val="28"/>
          <w:szCs w:val="28"/>
          <w:lang w:val="uk-UA"/>
        </w:rPr>
      </w:pPr>
    </w:p>
    <w:p w:rsidR="004D2382" w:rsidRPr="004D2382" w:rsidRDefault="00A97890" w:rsidP="00CE0720">
      <w:pPr>
        <w:pStyle w:val="11"/>
        <w:keepNext/>
        <w:keepLines/>
        <w:shd w:val="clear" w:color="auto" w:fill="auto"/>
        <w:spacing w:line="240" w:lineRule="auto"/>
        <w:jc w:val="both"/>
        <w:rPr>
          <w:sz w:val="28"/>
          <w:szCs w:val="28"/>
          <w:lang w:val="uk-UA"/>
        </w:rPr>
      </w:pPr>
      <w:bookmarkStart w:id="5" w:name="bookmark5"/>
      <w:r w:rsidRPr="004D2382">
        <w:rPr>
          <w:sz w:val="28"/>
          <w:szCs w:val="28"/>
        </w:rPr>
        <w:t>ВИРІШИЛИ:</w:t>
      </w:r>
      <w:bookmarkEnd w:id="5"/>
    </w:p>
    <w:p w:rsidR="00A877FB" w:rsidRPr="004D2382" w:rsidRDefault="00A97890" w:rsidP="00CE0720">
      <w:pPr>
        <w:pStyle w:val="1"/>
        <w:shd w:val="clear" w:color="auto" w:fill="auto"/>
        <w:spacing w:before="0" w:after="300" w:line="240" w:lineRule="auto"/>
        <w:ind w:right="40"/>
        <w:jc w:val="both"/>
        <w:rPr>
          <w:sz w:val="28"/>
          <w:szCs w:val="28"/>
          <w:lang w:val="uk-UA"/>
        </w:rPr>
      </w:pPr>
      <w:r w:rsidRPr="004D2382">
        <w:rPr>
          <w:sz w:val="28"/>
          <w:szCs w:val="28"/>
        </w:rPr>
        <w:t xml:space="preserve">Затвердити проект Комплексної </w:t>
      </w:r>
      <w:r w:rsidR="00A63299" w:rsidRPr="004D2382">
        <w:rPr>
          <w:sz w:val="28"/>
          <w:szCs w:val="28"/>
          <w:lang w:val="uk-UA"/>
        </w:rPr>
        <w:t>П</w:t>
      </w:r>
      <w:r w:rsidRPr="004D2382">
        <w:rPr>
          <w:sz w:val="28"/>
          <w:szCs w:val="28"/>
        </w:rPr>
        <w:t xml:space="preserve">рограми  поводження з твердими побутовими відходами </w:t>
      </w:r>
      <w:r w:rsidR="00A63299" w:rsidRPr="004D2382">
        <w:rPr>
          <w:sz w:val="28"/>
          <w:szCs w:val="28"/>
        </w:rPr>
        <w:t>в Полтавській області</w:t>
      </w:r>
      <w:r w:rsidR="00A63299" w:rsidRPr="004D2382">
        <w:rPr>
          <w:sz w:val="28"/>
          <w:szCs w:val="28"/>
          <w:lang w:val="uk-UA"/>
        </w:rPr>
        <w:t xml:space="preserve"> на </w:t>
      </w:r>
      <w:r w:rsidR="00A63299" w:rsidRPr="004D2382">
        <w:rPr>
          <w:sz w:val="28"/>
          <w:szCs w:val="28"/>
        </w:rPr>
        <w:t xml:space="preserve"> 2017-2021 рр.</w:t>
      </w:r>
      <w:r w:rsidR="00A63299" w:rsidRPr="004D2382">
        <w:rPr>
          <w:sz w:val="28"/>
          <w:szCs w:val="28"/>
          <w:lang w:val="uk-UA"/>
        </w:rPr>
        <w:t>(з участю Решетилівської ОТГ)</w:t>
      </w:r>
      <w:bookmarkStart w:id="6" w:name="_GoBack"/>
      <w:bookmarkEnd w:id="6"/>
    </w:p>
    <w:p w:rsidR="004D2382" w:rsidRPr="004D2382" w:rsidRDefault="00A97890" w:rsidP="00CE0720">
      <w:pPr>
        <w:pStyle w:val="11"/>
        <w:keepNext/>
        <w:keepLines/>
        <w:shd w:val="clear" w:color="auto" w:fill="auto"/>
        <w:spacing w:line="240" w:lineRule="auto"/>
        <w:jc w:val="both"/>
        <w:rPr>
          <w:sz w:val="28"/>
          <w:szCs w:val="28"/>
          <w:lang w:val="uk-UA"/>
        </w:rPr>
      </w:pPr>
      <w:bookmarkStart w:id="7" w:name="bookmark6"/>
      <w:r w:rsidRPr="004D2382">
        <w:rPr>
          <w:sz w:val="28"/>
          <w:szCs w:val="28"/>
        </w:rPr>
        <w:t>РІЗНЕ</w:t>
      </w:r>
      <w:bookmarkEnd w:id="7"/>
    </w:p>
    <w:p w:rsidR="00A63299" w:rsidRPr="004D2382" w:rsidRDefault="00A97890" w:rsidP="00CE0720">
      <w:pPr>
        <w:pStyle w:val="1"/>
        <w:shd w:val="clear" w:color="auto" w:fill="auto"/>
        <w:spacing w:before="0" w:line="240" w:lineRule="auto"/>
        <w:ind w:right="40"/>
        <w:rPr>
          <w:sz w:val="28"/>
          <w:szCs w:val="28"/>
          <w:lang w:val="uk-UA"/>
        </w:rPr>
      </w:pPr>
      <w:r w:rsidRPr="004D2382">
        <w:rPr>
          <w:rStyle w:val="ab"/>
          <w:sz w:val="28"/>
          <w:szCs w:val="28"/>
        </w:rPr>
        <w:t>Стучилова А.Л.</w:t>
      </w:r>
      <w:r w:rsidRPr="004D2382">
        <w:rPr>
          <w:sz w:val="28"/>
          <w:szCs w:val="28"/>
        </w:rPr>
        <w:t xml:space="preserve"> Про загачення річки Говтва невідомими особами в районі села Прокопівка Решетилівської ОТГ, що можливо, призвело до пониження рівня води в річці. </w:t>
      </w:r>
    </w:p>
    <w:p w:rsidR="003042DF" w:rsidRPr="004D2382" w:rsidRDefault="00A97890" w:rsidP="00CE0720">
      <w:pPr>
        <w:pStyle w:val="1"/>
        <w:shd w:val="clear" w:color="auto" w:fill="auto"/>
        <w:spacing w:before="0" w:after="760" w:line="240" w:lineRule="auto"/>
        <w:ind w:right="40"/>
        <w:rPr>
          <w:sz w:val="28"/>
          <w:szCs w:val="28"/>
          <w:lang w:val="uk-UA"/>
        </w:rPr>
      </w:pPr>
      <w:r w:rsidRPr="004D2382">
        <w:rPr>
          <w:rStyle w:val="ab"/>
          <w:sz w:val="28"/>
          <w:szCs w:val="28"/>
        </w:rPr>
        <w:t>Шинкарчук Ю.С.</w:t>
      </w:r>
      <w:r w:rsidRPr="004D2382">
        <w:rPr>
          <w:sz w:val="28"/>
          <w:szCs w:val="28"/>
        </w:rPr>
        <w:t xml:space="preserve"> Узяв термін (сім днів) для з ясування обставин та отримання інформації з піднятого питання.</w:t>
      </w:r>
      <w:bookmarkStart w:id="8" w:name="bookmark7"/>
    </w:p>
    <w:p w:rsidR="003042DF" w:rsidRPr="004D2382" w:rsidRDefault="00A97890" w:rsidP="00CE0720">
      <w:pPr>
        <w:pStyle w:val="1"/>
        <w:shd w:val="clear" w:color="auto" w:fill="auto"/>
        <w:spacing w:before="0" w:after="760" w:line="240" w:lineRule="auto"/>
        <w:ind w:right="40"/>
        <w:rPr>
          <w:sz w:val="28"/>
          <w:szCs w:val="28"/>
          <w:lang w:val="uk-UA"/>
        </w:rPr>
      </w:pPr>
      <w:r w:rsidRPr="004D2382">
        <w:rPr>
          <w:sz w:val="28"/>
          <w:szCs w:val="28"/>
        </w:rPr>
        <w:t>ГОЛОВА ЗБОРІВ</w:t>
      </w:r>
      <w:bookmarkStart w:id="9" w:name="bookmark8"/>
      <w:bookmarkEnd w:id="8"/>
      <w:r w:rsidR="004D2382" w:rsidRPr="004D2382">
        <w:rPr>
          <w:sz w:val="28"/>
          <w:szCs w:val="28"/>
          <w:lang w:val="uk-UA"/>
        </w:rPr>
        <w:t xml:space="preserve">                         </w:t>
      </w:r>
      <w:r w:rsidR="003042DF" w:rsidRPr="004D2382">
        <w:rPr>
          <w:sz w:val="28"/>
          <w:szCs w:val="28"/>
          <w:lang w:val="uk-UA"/>
        </w:rPr>
        <w:t xml:space="preserve">                                </w:t>
      </w:r>
      <w:r w:rsidR="0020721C" w:rsidRPr="004D2382">
        <w:rPr>
          <w:sz w:val="28"/>
          <w:szCs w:val="28"/>
          <w:lang w:val="uk-UA"/>
        </w:rPr>
        <w:t xml:space="preserve">                    </w:t>
      </w:r>
      <w:r w:rsidR="004D2382" w:rsidRPr="004D2382">
        <w:rPr>
          <w:sz w:val="28"/>
          <w:szCs w:val="28"/>
        </w:rPr>
        <w:t>Ю.С.</w:t>
      </w:r>
      <w:r w:rsidR="003042DF" w:rsidRPr="004D2382">
        <w:rPr>
          <w:sz w:val="28"/>
          <w:szCs w:val="28"/>
        </w:rPr>
        <w:t>Шинкарчук</w:t>
      </w:r>
      <w:r w:rsidR="003042DF" w:rsidRPr="004D2382">
        <w:rPr>
          <w:sz w:val="28"/>
          <w:szCs w:val="28"/>
          <w:lang w:val="uk-UA"/>
        </w:rPr>
        <w:t xml:space="preserve"> </w:t>
      </w:r>
      <w:bookmarkStart w:id="10" w:name="bookmark9"/>
      <w:bookmarkEnd w:id="9"/>
    </w:p>
    <w:p w:rsidR="00A877FB" w:rsidRPr="003D74B3" w:rsidRDefault="00A97890" w:rsidP="00CE0720">
      <w:pPr>
        <w:pStyle w:val="1"/>
        <w:shd w:val="clear" w:color="auto" w:fill="auto"/>
        <w:spacing w:before="0" w:after="760" w:line="240" w:lineRule="auto"/>
        <w:ind w:right="40"/>
        <w:rPr>
          <w:sz w:val="28"/>
          <w:szCs w:val="28"/>
          <w:lang w:val="uk-UA"/>
        </w:rPr>
      </w:pPr>
      <w:r w:rsidRPr="004D2382">
        <w:rPr>
          <w:sz w:val="28"/>
          <w:szCs w:val="28"/>
        </w:rPr>
        <w:t>СЕКРЕТАР ЗБОРІВ</w:t>
      </w:r>
      <w:bookmarkStart w:id="11" w:name="bookmark10"/>
      <w:bookmarkEnd w:id="10"/>
      <w:r w:rsidR="003042DF" w:rsidRPr="004D2382">
        <w:rPr>
          <w:sz w:val="28"/>
          <w:szCs w:val="28"/>
          <w:lang w:val="uk-UA"/>
        </w:rPr>
        <w:t xml:space="preserve">                                                </w:t>
      </w:r>
      <w:r w:rsidR="0020721C" w:rsidRPr="004D2382">
        <w:rPr>
          <w:sz w:val="28"/>
          <w:szCs w:val="28"/>
          <w:lang w:val="uk-UA"/>
        </w:rPr>
        <w:t xml:space="preserve">                       </w:t>
      </w:r>
      <w:r w:rsidR="004D2382" w:rsidRPr="004D2382">
        <w:rPr>
          <w:sz w:val="28"/>
          <w:szCs w:val="28"/>
          <w:lang w:val="uk-UA"/>
        </w:rPr>
        <w:t xml:space="preserve">  </w:t>
      </w:r>
      <w:r w:rsidR="0020721C" w:rsidRPr="004D2382">
        <w:rPr>
          <w:sz w:val="28"/>
          <w:szCs w:val="28"/>
        </w:rPr>
        <w:t>А.Л.</w:t>
      </w:r>
      <w:r w:rsidR="0020721C" w:rsidRPr="004D2382">
        <w:rPr>
          <w:sz w:val="28"/>
          <w:szCs w:val="28"/>
          <w:lang w:val="uk-UA"/>
        </w:rPr>
        <w:t xml:space="preserve"> </w:t>
      </w:r>
      <w:r w:rsidRPr="004D2382">
        <w:rPr>
          <w:sz w:val="28"/>
          <w:szCs w:val="28"/>
        </w:rPr>
        <w:t>Стучилова</w:t>
      </w:r>
      <w:bookmarkEnd w:id="11"/>
    </w:p>
    <w:sectPr w:rsidR="00A877FB" w:rsidRPr="003D74B3" w:rsidSect="004D2382">
      <w:footerReference w:type="default" r:id="rId8"/>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F9" w:rsidRDefault="00E05CF9">
      <w:r>
        <w:separator/>
      </w:r>
    </w:p>
  </w:endnote>
  <w:endnote w:type="continuationSeparator" w:id="0">
    <w:p w:rsidR="00E05CF9" w:rsidRDefault="00E0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B" w:rsidRDefault="00A97890">
    <w:pPr>
      <w:pStyle w:val="a5"/>
      <w:framePr w:h="202" w:wrap="none" w:vAnchor="text" w:hAnchor="page" w:x="11276" w:y="-897"/>
      <w:shd w:val="clear" w:color="auto" w:fill="auto"/>
      <w:jc w:val="both"/>
    </w:pPr>
    <w:r>
      <w:fldChar w:fldCharType="begin"/>
    </w:r>
    <w:r>
      <w:instrText xml:space="preserve"> PAGE \* MERGEFORMAT </w:instrText>
    </w:r>
    <w:r>
      <w:fldChar w:fldCharType="separate"/>
    </w:r>
    <w:r w:rsidR="007D467F" w:rsidRPr="007D467F">
      <w:rPr>
        <w:rStyle w:val="95pt"/>
        <w:noProof/>
      </w:rPr>
      <w:t>3</w:t>
    </w:r>
    <w:r>
      <w:rPr>
        <w:rStyle w:val="95pt"/>
      </w:rPr>
      <w:fldChar w:fldCharType="end"/>
    </w:r>
  </w:p>
  <w:p w:rsidR="00A877FB" w:rsidRDefault="00A877F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F9" w:rsidRDefault="00E05CF9"/>
  </w:footnote>
  <w:footnote w:type="continuationSeparator" w:id="0">
    <w:p w:rsidR="00E05CF9" w:rsidRDefault="00E05CF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F335E"/>
    <w:multiLevelType w:val="multilevel"/>
    <w:tmpl w:val="C3C87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FB"/>
    <w:rsid w:val="00050303"/>
    <w:rsid w:val="000A26D2"/>
    <w:rsid w:val="000C5933"/>
    <w:rsid w:val="000D1979"/>
    <w:rsid w:val="00124A34"/>
    <w:rsid w:val="00155B40"/>
    <w:rsid w:val="00174B0E"/>
    <w:rsid w:val="0020721C"/>
    <w:rsid w:val="003042DF"/>
    <w:rsid w:val="00357074"/>
    <w:rsid w:val="00367F00"/>
    <w:rsid w:val="003C5122"/>
    <w:rsid w:val="003D74B3"/>
    <w:rsid w:val="003D7C3A"/>
    <w:rsid w:val="004343E0"/>
    <w:rsid w:val="0043562C"/>
    <w:rsid w:val="004C2704"/>
    <w:rsid w:val="004D2382"/>
    <w:rsid w:val="00714B69"/>
    <w:rsid w:val="00735695"/>
    <w:rsid w:val="0076547E"/>
    <w:rsid w:val="007D467F"/>
    <w:rsid w:val="008E3F4F"/>
    <w:rsid w:val="00A63299"/>
    <w:rsid w:val="00A8474A"/>
    <w:rsid w:val="00A877FB"/>
    <w:rsid w:val="00A97890"/>
    <w:rsid w:val="00B12739"/>
    <w:rsid w:val="00C05F33"/>
    <w:rsid w:val="00C32BD8"/>
    <w:rsid w:val="00CE0720"/>
    <w:rsid w:val="00D95E5E"/>
    <w:rsid w:val="00DE6B0D"/>
    <w:rsid w:val="00E05CF9"/>
    <w:rsid w:val="00E0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45010-C731-48EE-BA52-50D51DC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648BCB"/>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sz w:val="19"/>
      <w:szCs w:val="19"/>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3"/>
      <w:szCs w:val="23"/>
    </w:rPr>
  </w:style>
  <w:style w:type="character" w:customStyle="1" w:styleId="8pt3pt">
    <w:name w:val="Основной текст + 8 pt;Интервал 3 pt"/>
    <w:basedOn w:val="a6"/>
    <w:rPr>
      <w:rFonts w:ascii="Times New Roman" w:eastAsia="Times New Roman" w:hAnsi="Times New Roman" w:cs="Times New Roman"/>
      <w:b w:val="0"/>
      <w:bCs w:val="0"/>
      <w:i w:val="0"/>
      <w:iCs w:val="0"/>
      <w:smallCaps w:val="0"/>
      <w:strike w:val="0"/>
      <w:spacing w:val="60"/>
      <w:sz w:val="16"/>
      <w:szCs w:val="16"/>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1"/>
      <w:szCs w:val="11"/>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spacing w:val="0"/>
      <w:sz w:val="23"/>
      <w:szCs w:val="23"/>
    </w:rPr>
  </w:style>
  <w:style w:type="character" w:customStyle="1" w:styleId="13">
    <w:name w:val="Оглавление 1 Знак"/>
    <w:basedOn w:val="a0"/>
    <w:link w:val="14"/>
    <w:rsid w:val="0020721C"/>
    <w:rPr>
      <w:rFonts w:ascii="Times New Roman" w:eastAsia="Times New Roman" w:hAnsi="Times New Roman" w:cs="Times New Roman"/>
      <w:b/>
      <w:bCs/>
      <w:color w:val="000000"/>
      <w:sz w:val="23"/>
      <w:szCs w:val="23"/>
    </w:rPr>
  </w:style>
  <w:style w:type="character" w:customStyle="1" w:styleId="1pt0">
    <w:name w:val="Оглавление + Интервал 1 pt"/>
    <w:basedOn w:val="13"/>
    <w:rPr>
      <w:rFonts w:ascii="Times New Roman" w:eastAsia="Times New Roman" w:hAnsi="Times New Roman" w:cs="Times New Roman"/>
      <w:b/>
      <w:bCs/>
      <w:i w:val="0"/>
      <w:iCs w:val="0"/>
      <w:smallCaps w:val="0"/>
      <w:strike w:val="0"/>
      <w:color w:val="000000"/>
      <w:spacing w:val="20"/>
      <w:sz w:val="23"/>
      <w:szCs w:val="23"/>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rPr>
  </w:style>
  <w:style w:type="character" w:customStyle="1" w:styleId="1pt1">
    <w:name w:val="Оглавление + Интервал 1 pt"/>
    <w:basedOn w:val="13"/>
    <w:rPr>
      <w:rFonts w:ascii="Times New Roman" w:eastAsia="Times New Roman" w:hAnsi="Times New Roman" w:cs="Times New Roman"/>
      <w:b/>
      <w:bCs/>
      <w:i w:val="0"/>
      <w:iCs w:val="0"/>
      <w:smallCaps w:val="0"/>
      <w:strike w:val="0"/>
      <w:color w:val="000000"/>
      <w:spacing w:val="2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rPr>
  </w:style>
  <w:style w:type="paragraph" w:customStyle="1" w:styleId="20">
    <w:name w:val="Основной текст (2)"/>
    <w:basedOn w:val="a"/>
    <w:link w:val="2"/>
    <w:pPr>
      <w:shd w:val="clear" w:color="auto" w:fill="FFFFFF"/>
      <w:spacing w:line="355"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300" w:line="355" w:lineRule="exac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11"/>
      <w:szCs w:val="11"/>
    </w:rPr>
  </w:style>
  <w:style w:type="paragraph" w:customStyle="1" w:styleId="11">
    <w:name w:val="Заголовок №1"/>
    <w:basedOn w:val="a"/>
    <w:link w:val="10"/>
    <w:pPr>
      <w:shd w:val="clear" w:color="auto" w:fill="FFFFFF"/>
      <w:spacing w:line="360" w:lineRule="exact"/>
      <w:outlineLvl w:val="0"/>
    </w:pPr>
    <w:rPr>
      <w:rFonts w:ascii="Times New Roman" w:eastAsia="Times New Roman" w:hAnsi="Times New Roman" w:cs="Times New Roman"/>
      <w:b/>
      <w:bCs/>
      <w:sz w:val="23"/>
      <w:szCs w:val="23"/>
    </w:rPr>
  </w:style>
  <w:style w:type="paragraph" w:styleId="14">
    <w:name w:val="toc 1"/>
    <w:basedOn w:val="a"/>
    <w:link w:val="13"/>
    <w:autoRedefine/>
    <w:uiPriority w:val="39"/>
    <w:rsid w:val="0020721C"/>
    <w:pPr>
      <w:tabs>
        <w:tab w:val="right" w:pos="3370"/>
      </w:tabs>
      <w:spacing w:line="355" w:lineRule="exact"/>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2160" w:line="0" w:lineRule="atLeast"/>
    </w:pPr>
    <w:rPr>
      <w:rFonts w:ascii="Times New Roman" w:eastAsia="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D7AE-EFC2-4B41-90EE-01F85175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2017-08-28T13:48:00Z</cp:lastPrinted>
  <dcterms:created xsi:type="dcterms:W3CDTF">2017-09-07T05:31:00Z</dcterms:created>
  <dcterms:modified xsi:type="dcterms:W3CDTF">2017-09-07T10:06:00Z</dcterms:modified>
</cp:coreProperties>
</file>