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914AE" w14:textId="77777777" w:rsidR="006F6CBB" w:rsidRPr="00D95470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bookmarkStart w:id="0" w:name="_Hlk25154769"/>
    </w:p>
    <w:p w14:paraId="1DAB4788" w14:textId="353DDEE6" w:rsidR="006F6CBB" w:rsidRPr="00D95470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D95470">
        <w:rPr>
          <w:rFonts w:ascii="Times New Roman" w:eastAsia="SimSun" w:hAnsi="Times New Roman" w:cs="Times New Roman"/>
          <w:b/>
          <w:sz w:val="24"/>
          <w:szCs w:val="24"/>
        </w:rPr>
        <w:t>О</w:t>
      </w:r>
      <w:r w:rsidR="00CF26D3" w:rsidRPr="00D95470">
        <w:rPr>
          <w:rFonts w:ascii="Times New Roman" w:eastAsia="SimSun" w:hAnsi="Times New Roman" w:cs="Times New Roman"/>
          <w:b/>
          <w:sz w:val="24"/>
          <w:szCs w:val="24"/>
        </w:rPr>
        <w:t>б</w:t>
      </w:r>
      <w:r w:rsidRPr="00D95470">
        <w:rPr>
          <w:rFonts w:ascii="Times New Roman" w:eastAsia="SimSun" w:hAnsi="Times New Roman" w:cs="Times New Roman"/>
          <w:b/>
          <w:sz w:val="24"/>
          <w:szCs w:val="24"/>
        </w:rPr>
        <w:t>ґрунтування</w:t>
      </w:r>
    </w:p>
    <w:p w14:paraId="219CE051" w14:textId="77777777" w:rsidR="00CF26D3" w:rsidRPr="00D95470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D9547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Технічних та якісних характеристик предмета закупівлі, </w:t>
      </w:r>
    </w:p>
    <w:p w14:paraId="1B81C12C" w14:textId="70699400" w:rsidR="00CF26D3" w:rsidRPr="00D95470" w:rsidRDefault="00924DA3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D9547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його очікуваної вартості та/</w:t>
      </w:r>
      <w:r w:rsidR="006F6CBB" w:rsidRPr="00D9547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або розміру бюджетного призначення </w:t>
      </w:r>
    </w:p>
    <w:p w14:paraId="4EE3EA99" w14:textId="36F8FC39" w:rsidR="006F6CBB" w:rsidRPr="00D95470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D9547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в межах закупівлі </w:t>
      </w:r>
      <w:r w:rsidR="00D95470" w:rsidRPr="00D954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UA-2026-02-23-003535-a</w:t>
      </w:r>
    </w:p>
    <w:p w14:paraId="18ABC048" w14:textId="77777777" w:rsidR="006F6CBB" w:rsidRPr="00D95470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bookmarkEnd w:id="0"/>
    <w:p w14:paraId="6886983D" w14:textId="33926189" w:rsidR="006F6CBB" w:rsidRPr="00D95470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95470">
        <w:rPr>
          <w:rFonts w:ascii="Times New Roman" w:eastAsia="SimSun" w:hAnsi="Times New Roman" w:cs="Times New Roman"/>
          <w:b/>
          <w:sz w:val="24"/>
          <w:szCs w:val="24"/>
        </w:rPr>
        <w:t>Підстава для публікації обґрунтування</w:t>
      </w:r>
      <w:r w:rsidR="00A16E24" w:rsidRPr="00D95470">
        <w:rPr>
          <w:rFonts w:ascii="Times New Roman" w:eastAsia="SimSun" w:hAnsi="Times New Roman" w:cs="Times New Roman"/>
          <w:sz w:val="24"/>
          <w:szCs w:val="24"/>
        </w:rPr>
        <w:t xml:space="preserve">: </w:t>
      </w:r>
      <w:r w:rsidRPr="00D95470">
        <w:rPr>
          <w:rFonts w:ascii="Times New Roman" w:eastAsia="SimSun" w:hAnsi="Times New Roman" w:cs="Times New Roman"/>
          <w:sz w:val="24"/>
          <w:szCs w:val="24"/>
        </w:rPr>
        <w:t>постанова Кабінету Міністрів України від 16.12.2020 №1266 «Про внесення змін до постанов Кабінету Міністрів України від 01.08.2013 №631 і від 11.10.2016 №710».</w:t>
      </w:r>
    </w:p>
    <w:p w14:paraId="4E7CDE4B" w14:textId="77777777" w:rsidR="006F6CBB" w:rsidRPr="00D95470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F99C8E0" w14:textId="67734B41" w:rsidR="006F6CBB" w:rsidRPr="00D95470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95470">
        <w:rPr>
          <w:rFonts w:ascii="Times New Roman" w:eastAsia="SimSun" w:hAnsi="Times New Roman" w:cs="Times New Roman"/>
          <w:b/>
          <w:sz w:val="24"/>
          <w:szCs w:val="24"/>
        </w:rPr>
        <w:t>Мета проведення закупівлі:</w:t>
      </w:r>
      <w:r w:rsidR="00424D3D" w:rsidRPr="00D95470">
        <w:rPr>
          <w:rFonts w:ascii="Times New Roman" w:eastAsia="SimSun" w:hAnsi="Times New Roman" w:cs="Times New Roman"/>
          <w:sz w:val="24"/>
          <w:szCs w:val="24"/>
        </w:rPr>
        <w:t xml:space="preserve"> з метою забезпечення </w:t>
      </w:r>
      <w:r w:rsidR="00D95470" w:rsidRPr="00D95470">
        <w:rPr>
          <w:rFonts w:ascii="Times New Roman" w:eastAsia="SimSun" w:hAnsi="Times New Roman" w:cs="Times New Roman"/>
          <w:sz w:val="24"/>
          <w:szCs w:val="24"/>
        </w:rPr>
        <w:t xml:space="preserve"> громади мобільним пунктом обігріву</w:t>
      </w:r>
      <w:r w:rsidR="00D95470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="00D95470" w:rsidRPr="00D95470">
        <w:rPr>
          <w:rFonts w:ascii="Times New Roman" w:eastAsia="SimSun" w:hAnsi="Times New Roman" w:cs="Times New Roman"/>
          <w:sz w:val="24"/>
          <w:szCs w:val="24"/>
        </w:rPr>
        <w:t>або для</w:t>
      </w:r>
      <w:r w:rsidR="00D95470">
        <w:rPr>
          <w:rFonts w:ascii="Times New Roman" w:eastAsia="SimSun" w:hAnsi="Times New Roman" w:cs="Times New Roman"/>
          <w:sz w:val="24"/>
          <w:szCs w:val="24"/>
        </w:rPr>
        <w:t xml:space="preserve"> забезпечення місця </w:t>
      </w:r>
      <w:r w:rsidR="00FE57D9">
        <w:rPr>
          <w:rFonts w:ascii="Times New Roman" w:eastAsia="SimSun" w:hAnsi="Times New Roman" w:cs="Times New Roman"/>
          <w:sz w:val="24"/>
          <w:szCs w:val="24"/>
        </w:rPr>
        <w:t>пр</w:t>
      </w:r>
      <w:bookmarkStart w:id="1" w:name="_GoBack"/>
      <w:bookmarkEnd w:id="1"/>
      <w:r w:rsidR="00D95470" w:rsidRPr="00D95470">
        <w:rPr>
          <w:rFonts w:ascii="Times New Roman" w:eastAsia="SimSun" w:hAnsi="Times New Roman" w:cs="Times New Roman"/>
          <w:sz w:val="24"/>
          <w:szCs w:val="24"/>
        </w:rPr>
        <w:t xml:space="preserve"> розміщення осіб у разі виникнення надзвичайних подій</w:t>
      </w:r>
    </w:p>
    <w:p w14:paraId="18764E2F" w14:textId="77777777" w:rsidR="006F6CBB" w:rsidRPr="00D95470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D5A3E24" w14:textId="692EA2F3" w:rsidR="006F6CBB" w:rsidRPr="00D95470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95470">
        <w:rPr>
          <w:rFonts w:ascii="Times New Roman" w:eastAsia="SimSun" w:hAnsi="Times New Roman" w:cs="Times New Roman"/>
          <w:b/>
          <w:sz w:val="24"/>
          <w:szCs w:val="24"/>
        </w:rPr>
        <w:t>Замовник:</w:t>
      </w:r>
      <w:r w:rsidRPr="00D95470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E3DFD" w:rsidRPr="00D95470">
        <w:rPr>
          <w:rFonts w:ascii="Times New Roman" w:eastAsia="SimSun" w:hAnsi="Times New Roman" w:cs="Times New Roman"/>
          <w:sz w:val="24"/>
          <w:szCs w:val="24"/>
        </w:rPr>
        <w:t>Виконавчий комітет Решетилівської міської ради.</w:t>
      </w:r>
    </w:p>
    <w:p w14:paraId="2A0E9EB5" w14:textId="77777777" w:rsidR="006F6CBB" w:rsidRPr="00D95470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4DCB426" w14:textId="358FDA42" w:rsidR="006F6CBB" w:rsidRPr="00D95470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95470">
        <w:rPr>
          <w:rFonts w:ascii="Times New Roman" w:eastAsia="SimSun" w:hAnsi="Times New Roman" w:cs="Times New Roman"/>
          <w:b/>
          <w:sz w:val="24"/>
          <w:szCs w:val="24"/>
        </w:rPr>
        <w:t xml:space="preserve">ЄДРПОУ: </w:t>
      </w:r>
      <w:r w:rsidR="003E3DFD" w:rsidRPr="00D95470">
        <w:rPr>
          <w:rFonts w:ascii="Times New Roman" w:eastAsia="SimSun" w:hAnsi="Times New Roman" w:cs="Times New Roman"/>
          <w:sz w:val="24"/>
          <w:szCs w:val="24"/>
        </w:rPr>
        <w:t>04382895</w:t>
      </w:r>
    </w:p>
    <w:p w14:paraId="71F7E4C7" w14:textId="77777777" w:rsidR="006F6CBB" w:rsidRPr="00D95470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CA58C5A" w14:textId="0E379B62" w:rsidR="006F6CBB" w:rsidRPr="00D95470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95470">
        <w:rPr>
          <w:rFonts w:ascii="Times New Roman" w:eastAsia="SimSun" w:hAnsi="Times New Roman" w:cs="Times New Roman"/>
          <w:b/>
          <w:sz w:val="24"/>
          <w:szCs w:val="24"/>
        </w:rPr>
        <w:t>Вид процедури:</w:t>
      </w:r>
      <w:r w:rsidR="0004418E" w:rsidRPr="00D95470">
        <w:rPr>
          <w:rFonts w:ascii="Times New Roman" w:eastAsia="SimSun" w:hAnsi="Times New Roman" w:cs="Times New Roman"/>
          <w:sz w:val="24"/>
          <w:szCs w:val="24"/>
        </w:rPr>
        <w:t xml:space="preserve"> Відкриті торги</w:t>
      </w:r>
      <w:r w:rsidR="00964288" w:rsidRPr="00D95470">
        <w:rPr>
          <w:rFonts w:ascii="Times New Roman" w:eastAsia="SimSun" w:hAnsi="Times New Roman" w:cs="Times New Roman"/>
          <w:sz w:val="24"/>
          <w:szCs w:val="24"/>
        </w:rPr>
        <w:t xml:space="preserve"> у порядку визначеному Особливостями</w:t>
      </w:r>
    </w:p>
    <w:p w14:paraId="6AE1875F" w14:textId="77777777" w:rsidR="00A16E24" w:rsidRPr="00D95470" w:rsidRDefault="00A16E24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6C31859C" w14:textId="77777777" w:rsidR="00D95470" w:rsidRPr="00D95470" w:rsidRDefault="00A16E24" w:rsidP="00D95470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D9547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Обгрунтування</w:t>
      </w:r>
      <w:proofErr w:type="spellEnd"/>
      <w:r w:rsidRPr="00D954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: </w:t>
      </w:r>
      <w:r w:rsidR="00D95470" w:rsidRPr="00D95470">
        <w:rPr>
          <w:rFonts w:ascii="Times New Roman" w:eastAsia="SimSun" w:hAnsi="Times New Roman" w:cs="Times New Roman"/>
          <w:sz w:val="24"/>
          <w:szCs w:val="24"/>
        </w:rPr>
        <w:t>з метою забезпечення  громади мобільним пунктом обігріву або для розміщення осіб у разі виникнення надзвичайних подій</w:t>
      </w:r>
    </w:p>
    <w:p w14:paraId="52492AF3" w14:textId="259F52A0" w:rsidR="00964288" w:rsidRPr="00D95470" w:rsidRDefault="00964288" w:rsidP="00964288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13C3B22" w14:textId="449E80AD" w:rsidR="00424D3D" w:rsidRPr="00D95470" w:rsidRDefault="003F46FE" w:rsidP="00424D3D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95470">
        <w:rPr>
          <w:rFonts w:ascii="Times New Roman" w:eastAsia="SimSun" w:hAnsi="Times New Roman" w:cs="Times New Roman"/>
          <w:b/>
          <w:sz w:val="24"/>
          <w:szCs w:val="24"/>
        </w:rPr>
        <w:t>Ідентифікатор закупівлі:</w:t>
      </w:r>
      <w:r w:rsidRPr="00D95470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D95470" w:rsidRPr="00D954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UA-2026-02-23-003535-a</w:t>
      </w:r>
    </w:p>
    <w:p w14:paraId="43594458" w14:textId="2B4C598C" w:rsidR="003F46FE" w:rsidRPr="00D95470" w:rsidRDefault="003F46FE" w:rsidP="00424D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</w:rPr>
      </w:pPr>
      <w:r w:rsidRPr="00D95470">
        <w:rPr>
          <w:rFonts w:ascii="Times New Roman" w:eastAsia="SimSun" w:hAnsi="Times New Roman" w:cs="Times New Roman"/>
          <w:b/>
          <w:sz w:val="24"/>
          <w:szCs w:val="24"/>
        </w:rPr>
        <w:t>Предмет закупівлі</w:t>
      </w:r>
      <w:r w:rsidRPr="00D95470">
        <w:rPr>
          <w:rFonts w:ascii="Times New Roman" w:eastAsia="SimSun" w:hAnsi="Times New Roman" w:cs="Times New Roman"/>
          <w:sz w:val="24"/>
          <w:szCs w:val="24"/>
        </w:rPr>
        <w:t xml:space="preserve">: </w:t>
      </w:r>
      <w:r w:rsidR="00D95470" w:rsidRPr="00D95470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u w:val="single"/>
          <w:lang w:eastAsia="zh-CN" w:bidi="hi-IN"/>
        </w:rPr>
        <w:t xml:space="preserve">Каркасно-тентовий намет </w:t>
      </w:r>
      <w:r w:rsidR="00964288" w:rsidRPr="00D95470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ДК 021:2015:</w:t>
      </w:r>
      <w:r w:rsidR="00D95470" w:rsidRPr="00D95470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39520000-3 Готові текстильні вироби (39522330-1 Намети)</w:t>
      </w:r>
    </w:p>
    <w:p w14:paraId="4D905BE9" w14:textId="49930598" w:rsidR="003E3DFD" w:rsidRPr="00D95470" w:rsidRDefault="003F46FE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95470">
        <w:rPr>
          <w:rFonts w:ascii="Times New Roman" w:eastAsia="SimSun" w:hAnsi="Times New Roman" w:cs="Times New Roman"/>
          <w:b/>
          <w:sz w:val="24"/>
          <w:szCs w:val="24"/>
        </w:rPr>
        <w:t>Очікувана вартість</w:t>
      </w:r>
      <w:r w:rsidR="0033379C" w:rsidRPr="00D95470">
        <w:rPr>
          <w:rFonts w:ascii="Times New Roman" w:eastAsia="SimSun" w:hAnsi="Times New Roman" w:cs="Times New Roman"/>
          <w:b/>
          <w:sz w:val="24"/>
          <w:szCs w:val="24"/>
        </w:rPr>
        <w:t xml:space="preserve"> та обсяг</w:t>
      </w:r>
      <w:r w:rsidRPr="00D95470">
        <w:rPr>
          <w:rFonts w:ascii="Times New Roman" w:eastAsia="SimSun" w:hAnsi="Times New Roman" w:cs="Times New Roman"/>
          <w:b/>
          <w:sz w:val="24"/>
          <w:szCs w:val="24"/>
        </w:rPr>
        <w:t xml:space="preserve"> предмета закупівлі:</w:t>
      </w:r>
      <w:r w:rsidR="00B00916" w:rsidRPr="00D95470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D95470" w:rsidRPr="00D95470">
        <w:rPr>
          <w:rFonts w:ascii="Times New Roman" w:eastAsia="SimSun" w:hAnsi="Times New Roman" w:cs="Times New Roman"/>
          <w:b/>
          <w:sz w:val="24"/>
          <w:szCs w:val="24"/>
        </w:rPr>
        <w:t>1</w:t>
      </w:r>
      <w:r w:rsidR="00B00916" w:rsidRPr="00D95470">
        <w:rPr>
          <w:rFonts w:ascii="Times New Roman" w:eastAsia="SimSun" w:hAnsi="Times New Roman" w:cs="Times New Roman"/>
          <w:b/>
          <w:sz w:val="24"/>
          <w:szCs w:val="24"/>
        </w:rPr>
        <w:t>50 000</w:t>
      </w:r>
      <w:r w:rsidR="004E293E" w:rsidRPr="00D9547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4E293E" w:rsidRPr="00D95470">
        <w:rPr>
          <w:rFonts w:ascii="Times New Roman" w:eastAsia="SimSun" w:hAnsi="Times New Roman" w:cs="Times New Roman"/>
          <w:sz w:val="24"/>
          <w:szCs w:val="24"/>
        </w:rPr>
        <w:t>грн</w:t>
      </w:r>
      <w:proofErr w:type="spellEnd"/>
      <w:r w:rsidR="004E293E" w:rsidRPr="00D95470">
        <w:rPr>
          <w:rFonts w:ascii="Times New Roman" w:eastAsia="SimSun" w:hAnsi="Times New Roman" w:cs="Times New Roman"/>
          <w:sz w:val="24"/>
          <w:szCs w:val="24"/>
        </w:rPr>
        <w:t xml:space="preserve"> 00 копійок</w:t>
      </w:r>
      <w:r w:rsidR="00964288" w:rsidRPr="00D95470">
        <w:rPr>
          <w:rFonts w:ascii="Times New Roman" w:eastAsia="SimSun" w:hAnsi="Times New Roman" w:cs="Times New Roman"/>
          <w:sz w:val="24"/>
          <w:szCs w:val="24"/>
        </w:rPr>
        <w:t xml:space="preserve"> (</w:t>
      </w:r>
      <w:r w:rsidR="00D95470" w:rsidRPr="00D95470">
        <w:rPr>
          <w:rFonts w:ascii="Times New Roman" w:eastAsia="SimSun" w:hAnsi="Times New Roman" w:cs="Times New Roman"/>
          <w:sz w:val="24"/>
          <w:szCs w:val="24"/>
        </w:rPr>
        <w:t>Сто</w:t>
      </w:r>
      <w:r w:rsidR="00B00916" w:rsidRPr="00D95470">
        <w:rPr>
          <w:rFonts w:ascii="Times New Roman" w:eastAsia="SimSun" w:hAnsi="Times New Roman" w:cs="Times New Roman"/>
          <w:sz w:val="24"/>
          <w:szCs w:val="24"/>
        </w:rPr>
        <w:t xml:space="preserve"> п’ятдесят тисяч </w:t>
      </w:r>
      <w:r w:rsidR="00964288" w:rsidRPr="00D95470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238A9" w:rsidRPr="00D95470">
        <w:rPr>
          <w:rFonts w:ascii="Times New Roman" w:eastAsia="SimSun" w:hAnsi="Times New Roman" w:cs="Times New Roman"/>
          <w:sz w:val="24"/>
          <w:szCs w:val="24"/>
        </w:rPr>
        <w:t>гривень 00 копійок)</w:t>
      </w:r>
    </w:p>
    <w:p w14:paraId="6D8E975A" w14:textId="77777777" w:rsidR="00A16E24" w:rsidRPr="00D95470" w:rsidRDefault="00A16E24" w:rsidP="00230E0B">
      <w:pPr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5C05E611" w14:textId="3BB59136" w:rsidR="003238A9" w:rsidRPr="00D95470" w:rsidRDefault="00C010FB" w:rsidP="004E293E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D95470">
        <w:rPr>
          <w:rFonts w:ascii="Times New Roman" w:eastAsia="SimSun" w:hAnsi="Times New Roman" w:cs="Times New Roman"/>
          <w:b/>
          <w:sz w:val="24"/>
          <w:szCs w:val="24"/>
        </w:rPr>
        <w:t>Технічні та якісні характеристики п</w:t>
      </w:r>
      <w:r w:rsidR="004B633D" w:rsidRPr="00D95470">
        <w:rPr>
          <w:rFonts w:ascii="Times New Roman" w:eastAsia="SimSun" w:hAnsi="Times New Roman" w:cs="Times New Roman"/>
          <w:b/>
          <w:sz w:val="24"/>
          <w:szCs w:val="24"/>
        </w:rPr>
        <w:t>редмета закупівлі</w:t>
      </w:r>
      <w:r w:rsidR="004E293E" w:rsidRPr="00D95470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3238A9" w:rsidRPr="00D95470">
        <w:rPr>
          <w:rFonts w:ascii="Times New Roman" w:eastAsia="SimSun" w:hAnsi="Times New Roman" w:cs="Times New Roman"/>
          <w:b/>
          <w:sz w:val="24"/>
          <w:szCs w:val="24"/>
        </w:rPr>
        <w:t xml:space="preserve">: </w:t>
      </w:r>
    </w:p>
    <w:p w14:paraId="1B49E0C5" w14:textId="77777777" w:rsidR="00D95470" w:rsidRPr="00D95470" w:rsidRDefault="00D95470" w:rsidP="00EB1FCF">
      <w:pPr>
        <w:shd w:val="clear" w:color="auto" w:fill="FFFFFF"/>
        <w:spacing w:before="144" w:after="144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54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Намет планується використовувати, як мобільний пункт обігріву, або розміщення осіб у разі виникнення надзвичайних подій.</w:t>
      </w:r>
    </w:p>
    <w:p w14:paraId="7C409F08" w14:textId="77777777" w:rsidR="00D95470" w:rsidRPr="00D95470" w:rsidRDefault="00D95470" w:rsidP="00EB1FCF">
      <w:pPr>
        <w:shd w:val="clear" w:color="auto" w:fill="FFFFFF"/>
        <w:spacing w:before="144" w:after="144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95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Приблизна Схема каркасу намету</w:t>
      </w:r>
    </w:p>
    <w:p w14:paraId="56220252" w14:textId="77777777" w:rsidR="00D95470" w:rsidRPr="00D95470" w:rsidRDefault="00D95470" w:rsidP="00EB1FCF">
      <w:pPr>
        <w:shd w:val="clear" w:color="auto" w:fill="FFFFFF"/>
        <w:spacing w:before="144" w:after="144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5470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2332D32B" wp14:editId="6FDBE891">
            <wp:extent cx="4691174" cy="3341417"/>
            <wp:effectExtent l="19050" t="0" r="0" b="0"/>
            <wp:docPr id="2" name="Рисунок 1" descr="C:\Users\Gkh-PC\Downloads\20260217_161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kh-PC\Downloads\20260217_1616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390" cy="3343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BFECE9" w14:textId="77777777" w:rsidR="00D95470" w:rsidRPr="00D95470" w:rsidRDefault="00D95470" w:rsidP="00EB1FCF">
      <w:pPr>
        <w:shd w:val="clear" w:color="auto" w:fill="FFFFFF"/>
        <w:spacing w:before="144" w:after="144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AF0A0C6" w14:textId="77777777" w:rsidR="00D95470" w:rsidRPr="00D95470" w:rsidRDefault="00D95470" w:rsidP="00EB1FC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D95470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Довжина - не менше 10 м;</w:t>
      </w:r>
    </w:p>
    <w:p w14:paraId="2C54CF21" w14:textId="77777777" w:rsidR="00D95470" w:rsidRPr="00D95470" w:rsidRDefault="00D95470" w:rsidP="00EB1FC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D95470">
        <w:rPr>
          <w:rFonts w:ascii="Times New Roman" w:hAnsi="Times New Roman" w:cs="Times New Roman"/>
          <w:sz w:val="24"/>
          <w:szCs w:val="24"/>
          <w:lang w:eastAsia="uk-UA"/>
        </w:rPr>
        <w:t>Ширина - не менше 5,5 м;</w:t>
      </w:r>
    </w:p>
    <w:p w14:paraId="4C9B00ED" w14:textId="77777777" w:rsidR="00D95470" w:rsidRPr="00D95470" w:rsidRDefault="00D95470" w:rsidP="00EB1FC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D95470">
        <w:rPr>
          <w:rFonts w:ascii="Times New Roman" w:hAnsi="Times New Roman" w:cs="Times New Roman"/>
          <w:sz w:val="24"/>
          <w:szCs w:val="24"/>
          <w:lang w:eastAsia="uk-UA"/>
        </w:rPr>
        <w:t>Висота бічних стінок - не менше 2.1 м;</w:t>
      </w:r>
    </w:p>
    <w:p w14:paraId="717F5910" w14:textId="77777777" w:rsidR="00D95470" w:rsidRPr="00D95470" w:rsidRDefault="00D95470" w:rsidP="00EB1FC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D95470">
        <w:rPr>
          <w:rFonts w:ascii="Times New Roman" w:hAnsi="Times New Roman" w:cs="Times New Roman"/>
          <w:sz w:val="24"/>
          <w:szCs w:val="24"/>
          <w:lang w:eastAsia="uk-UA"/>
        </w:rPr>
        <w:t>Висота до гребня даху - не менше 2,85 м;</w:t>
      </w:r>
    </w:p>
    <w:p w14:paraId="3D88BA44" w14:textId="77777777" w:rsidR="00D95470" w:rsidRPr="00D95470" w:rsidRDefault="00D95470" w:rsidP="00EB1FC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415E9B7E" w14:textId="77777777" w:rsidR="00D95470" w:rsidRPr="00D95470" w:rsidRDefault="00D95470" w:rsidP="00EB1FC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658013FA" w14:textId="77777777" w:rsidR="00D95470" w:rsidRPr="00D95470" w:rsidRDefault="00D95470" w:rsidP="00EB1FC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D95470">
        <w:rPr>
          <w:rFonts w:ascii="Times New Roman" w:hAnsi="Times New Roman" w:cs="Times New Roman"/>
          <w:sz w:val="24"/>
          <w:szCs w:val="24"/>
          <w:lang w:eastAsia="uk-UA"/>
        </w:rPr>
        <w:t xml:space="preserve">Вікна розміром не менше 0,6х0,8 м – 10 од. з прозорого м’якого ПВХ щільністю не менше 600 </w:t>
      </w:r>
      <w:proofErr w:type="spellStart"/>
      <w:r w:rsidRPr="00D95470">
        <w:rPr>
          <w:rFonts w:ascii="Times New Roman" w:hAnsi="Times New Roman" w:cs="Times New Roman"/>
          <w:sz w:val="24"/>
          <w:szCs w:val="24"/>
          <w:lang w:eastAsia="uk-UA"/>
        </w:rPr>
        <w:t>гр</w:t>
      </w:r>
      <w:proofErr w:type="spellEnd"/>
      <w:r w:rsidRPr="00D95470">
        <w:rPr>
          <w:rFonts w:ascii="Times New Roman" w:hAnsi="Times New Roman" w:cs="Times New Roman"/>
          <w:sz w:val="24"/>
          <w:szCs w:val="24"/>
          <w:lang w:eastAsia="uk-UA"/>
        </w:rPr>
        <w:t>/м</w:t>
      </w:r>
      <w:r w:rsidRPr="00D95470">
        <w:rPr>
          <w:rFonts w:ascii="Times New Roman" w:hAnsi="Times New Roman" w:cs="Times New Roman"/>
          <w:sz w:val="24"/>
          <w:szCs w:val="24"/>
          <w:vertAlign w:val="superscript"/>
          <w:lang w:eastAsia="uk-UA"/>
        </w:rPr>
        <w:t>2</w:t>
      </w:r>
      <w:r w:rsidRPr="00D95470">
        <w:rPr>
          <w:rFonts w:ascii="Times New Roman" w:hAnsi="Times New Roman" w:cs="Times New Roman"/>
          <w:sz w:val="24"/>
          <w:szCs w:val="24"/>
          <w:lang w:eastAsia="uk-UA"/>
        </w:rPr>
        <w:t xml:space="preserve"> , з можливістю відкриття на блискавках  з москітною сіткою та зовнішнім клапаном ;</w:t>
      </w:r>
    </w:p>
    <w:p w14:paraId="7D8B4A8A" w14:textId="77777777" w:rsidR="00D95470" w:rsidRPr="00D95470" w:rsidRDefault="00D95470" w:rsidP="00EB1FC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D95470">
        <w:rPr>
          <w:rFonts w:ascii="Times New Roman" w:hAnsi="Times New Roman" w:cs="Times New Roman"/>
          <w:sz w:val="24"/>
          <w:szCs w:val="24"/>
          <w:lang w:eastAsia="uk-UA"/>
        </w:rPr>
        <w:t xml:space="preserve">Каркас – металевий (товщина труби не менше 1,5 мм), окрашений методом порошкового фарбування; </w:t>
      </w:r>
    </w:p>
    <w:p w14:paraId="63B77F79" w14:textId="77777777" w:rsidR="00D95470" w:rsidRPr="00D95470" w:rsidRDefault="00D95470" w:rsidP="00EB1FC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D95470">
        <w:rPr>
          <w:rFonts w:ascii="Times New Roman" w:hAnsi="Times New Roman" w:cs="Times New Roman"/>
          <w:sz w:val="24"/>
          <w:szCs w:val="24"/>
          <w:lang w:eastAsia="uk-UA"/>
        </w:rPr>
        <w:t xml:space="preserve">Накриття з ПВХ тканини щільністю не менше 650 </w:t>
      </w:r>
      <w:proofErr w:type="spellStart"/>
      <w:r w:rsidRPr="00D95470">
        <w:rPr>
          <w:rFonts w:ascii="Times New Roman" w:hAnsi="Times New Roman" w:cs="Times New Roman"/>
          <w:sz w:val="24"/>
          <w:szCs w:val="24"/>
          <w:lang w:eastAsia="uk-UA"/>
        </w:rPr>
        <w:t>гр</w:t>
      </w:r>
      <w:proofErr w:type="spellEnd"/>
      <w:r w:rsidRPr="00D95470">
        <w:rPr>
          <w:rFonts w:ascii="Times New Roman" w:hAnsi="Times New Roman" w:cs="Times New Roman"/>
          <w:sz w:val="24"/>
          <w:szCs w:val="24"/>
          <w:lang w:eastAsia="uk-UA"/>
        </w:rPr>
        <w:t>/м</w:t>
      </w:r>
      <w:r w:rsidRPr="00D95470">
        <w:rPr>
          <w:rFonts w:ascii="Times New Roman" w:hAnsi="Times New Roman" w:cs="Times New Roman"/>
          <w:sz w:val="24"/>
          <w:szCs w:val="24"/>
          <w:vertAlign w:val="superscript"/>
          <w:lang w:eastAsia="uk-UA"/>
        </w:rPr>
        <w:t>2</w:t>
      </w:r>
      <w:r w:rsidRPr="00D95470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14:paraId="11A2422A" w14:textId="77777777" w:rsidR="00D95470" w:rsidRPr="00D95470" w:rsidRDefault="00D95470" w:rsidP="00EB1FC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D95470">
        <w:rPr>
          <w:rFonts w:ascii="Times New Roman" w:hAnsi="Times New Roman" w:cs="Times New Roman"/>
          <w:sz w:val="24"/>
          <w:szCs w:val="24"/>
          <w:lang w:eastAsia="uk-UA"/>
        </w:rPr>
        <w:t>Вхід має бути обладнаний  тамбуром</w:t>
      </w:r>
      <w:r w:rsidRPr="00D954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ПВХ клапаном</w:t>
      </w:r>
      <w:r w:rsidRPr="00D95470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14:paraId="18D10CBE" w14:textId="77777777" w:rsidR="00D95470" w:rsidRPr="00D95470" w:rsidRDefault="00D95470" w:rsidP="00EB1FC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D95470">
        <w:rPr>
          <w:rFonts w:ascii="Times New Roman" w:hAnsi="Times New Roman" w:cs="Times New Roman"/>
          <w:sz w:val="24"/>
          <w:szCs w:val="24"/>
          <w:lang w:eastAsia="uk-UA"/>
        </w:rPr>
        <w:t>Намет має бути обладнаний інженерними вводами для можливості облаштування системи опалення.</w:t>
      </w:r>
    </w:p>
    <w:p w14:paraId="26E29371" w14:textId="77777777" w:rsidR="00D95470" w:rsidRPr="00D95470" w:rsidRDefault="00D95470" w:rsidP="00EB1FC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5D3F154A" w14:textId="77777777" w:rsidR="00D95470" w:rsidRPr="00D95470" w:rsidRDefault="00D95470" w:rsidP="00EB1FC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D95470">
        <w:rPr>
          <w:rFonts w:ascii="Times New Roman" w:hAnsi="Times New Roman" w:cs="Times New Roman"/>
          <w:sz w:val="24"/>
          <w:szCs w:val="24"/>
          <w:lang w:eastAsia="uk-UA"/>
        </w:rPr>
        <w:t>Гарантія на виріб має становити не менше п’яти років.</w:t>
      </w:r>
    </w:p>
    <w:p w14:paraId="58209D69" w14:textId="77777777" w:rsidR="00D95470" w:rsidRPr="00D95470" w:rsidRDefault="00D95470" w:rsidP="00EB1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43A3B3" w14:textId="77777777" w:rsidR="00D95470" w:rsidRPr="00D95470" w:rsidRDefault="00D95470" w:rsidP="00EB1FCF">
      <w:pPr>
        <w:pStyle w:val="a4"/>
        <w:rPr>
          <w:rFonts w:ascii="Times New Roman" w:hAnsi="Times New Roman" w:cs="Times New Roman"/>
          <w:sz w:val="24"/>
          <w:szCs w:val="24"/>
        </w:rPr>
      </w:pPr>
      <w:r w:rsidRPr="00D95470">
        <w:rPr>
          <w:rFonts w:ascii="Times New Roman" w:hAnsi="Times New Roman" w:cs="Times New Roman"/>
          <w:sz w:val="24"/>
          <w:szCs w:val="24"/>
        </w:rPr>
        <w:t xml:space="preserve">На матеріали, що використовуються для виготовлення </w:t>
      </w:r>
      <w:proofErr w:type="spellStart"/>
      <w:r w:rsidRPr="00D95470">
        <w:rPr>
          <w:rFonts w:ascii="Times New Roman" w:hAnsi="Times New Roman" w:cs="Times New Roman"/>
          <w:sz w:val="24"/>
          <w:szCs w:val="24"/>
        </w:rPr>
        <w:t>намета</w:t>
      </w:r>
      <w:proofErr w:type="spellEnd"/>
      <w:r w:rsidRPr="00D95470">
        <w:rPr>
          <w:rFonts w:ascii="Times New Roman" w:hAnsi="Times New Roman" w:cs="Times New Roman"/>
          <w:sz w:val="24"/>
          <w:szCs w:val="24"/>
        </w:rPr>
        <w:t xml:space="preserve">, учасник має надати підтверджуючий документ, а саме протоколи випробувань на відповідність, видані акредитованими органами або акредитованими лабораторіями України: тканина для зовнішнього тенту: поверхнева густина(щільність); </w:t>
      </w:r>
      <w:proofErr w:type="spellStart"/>
      <w:r w:rsidRPr="00D95470">
        <w:rPr>
          <w:rFonts w:ascii="Times New Roman" w:hAnsi="Times New Roman" w:cs="Times New Roman"/>
          <w:sz w:val="24"/>
          <w:szCs w:val="24"/>
        </w:rPr>
        <w:t>розривальне</w:t>
      </w:r>
      <w:proofErr w:type="spellEnd"/>
      <w:r w:rsidRPr="00D95470">
        <w:rPr>
          <w:rFonts w:ascii="Times New Roman" w:hAnsi="Times New Roman" w:cs="Times New Roman"/>
          <w:sz w:val="24"/>
          <w:szCs w:val="24"/>
        </w:rPr>
        <w:t xml:space="preserve"> зусилля (за основою та утоком); </w:t>
      </w:r>
      <w:proofErr w:type="spellStart"/>
      <w:r w:rsidRPr="00D95470">
        <w:rPr>
          <w:rFonts w:ascii="Times New Roman" w:hAnsi="Times New Roman" w:cs="Times New Roman"/>
          <w:sz w:val="24"/>
          <w:szCs w:val="24"/>
        </w:rPr>
        <w:t>роздиральне</w:t>
      </w:r>
      <w:proofErr w:type="spellEnd"/>
      <w:r w:rsidRPr="00D95470">
        <w:rPr>
          <w:rFonts w:ascii="Times New Roman" w:hAnsi="Times New Roman" w:cs="Times New Roman"/>
          <w:sz w:val="24"/>
          <w:szCs w:val="24"/>
        </w:rPr>
        <w:t xml:space="preserve"> зусилля (за основою та утоком, </w:t>
      </w:r>
      <w:proofErr w:type="spellStart"/>
      <w:r w:rsidRPr="00D95470">
        <w:rPr>
          <w:rFonts w:ascii="Times New Roman" w:hAnsi="Times New Roman" w:cs="Times New Roman"/>
          <w:sz w:val="24"/>
          <w:szCs w:val="24"/>
        </w:rPr>
        <w:t>водотривкість</w:t>
      </w:r>
      <w:proofErr w:type="spellEnd"/>
      <w:r w:rsidRPr="00D95470">
        <w:rPr>
          <w:rFonts w:ascii="Times New Roman" w:hAnsi="Times New Roman" w:cs="Times New Roman"/>
          <w:sz w:val="24"/>
          <w:szCs w:val="24"/>
        </w:rPr>
        <w:t xml:space="preserve"> тканини; легкість займання займистість. </w:t>
      </w:r>
    </w:p>
    <w:p w14:paraId="1BEC1313" w14:textId="77777777" w:rsidR="00D95470" w:rsidRPr="00D95470" w:rsidRDefault="00D95470" w:rsidP="00EB1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A47BEB" w14:textId="77777777" w:rsidR="00D95470" w:rsidRPr="00D95470" w:rsidRDefault="00D95470" w:rsidP="00D9547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Технічні характеристики та оснащення  мають відповідати технічним вимогам , викладеним вище або бути кращими, ніж у основних  технічних характеристиках; </w:t>
      </w:r>
    </w:p>
    <w:tbl>
      <w:tblPr>
        <w:tblW w:w="9844" w:type="dxa"/>
        <w:tblLayout w:type="fixed"/>
        <w:tblLook w:val="04A0" w:firstRow="1" w:lastRow="0" w:firstColumn="1" w:lastColumn="0" w:noHBand="0" w:noVBand="1"/>
      </w:tblPr>
      <w:tblGrid>
        <w:gridCol w:w="3664"/>
        <w:gridCol w:w="3285"/>
        <w:gridCol w:w="2895"/>
      </w:tblGrid>
      <w:tr w:rsidR="00E15B54" w:rsidRPr="00D95470" w14:paraId="00BD10A1" w14:textId="77777777" w:rsidTr="007A21B6">
        <w:trPr>
          <w:trHeight w:val="131"/>
        </w:trPr>
        <w:tc>
          <w:tcPr>
            <w:tcW w:w="3664" w:type="dxa"/>
          </w:tcPr>
          <w:p w14:paraId="19FE82DC" w14:textId="77777777" w:rsidR="00424D3D" w:rsidRPr="00D95470" w:rsidRDefault="00424D3D" w:rsidP="00A4148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3EF03AB" w14:textId="77777777" w:rsidR="00424D3D" w:rsidRPr="00D95470" w:rsidRDefault="00424D3D" w:rsidP="00A4148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12B459D" w14:textId="77777777" w:rsidR="00E15B54" w:rsidRPr="00D95470" w:rsidRDefault="00A16E24" w:rsidP="000440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54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Уповноважена особа</w:t>
            </w:r>
          </w:p>
          <w:p w14:paraId="47BA91D7" w14:textId="77777777" w:rsidR="00B52E6D" w:rsidRPr="00D95470" w:rsidRDefault="00B52E6D" w:rsidP="00B52E6D">
            <w:pPr>
              <w:shd w:val="clear" w:color="auto" w:fill="FFFFFF"/>
              <w:spacing w:after="0" w:line="240" w:lineRule="auto"/>
              <w:ind w:firstLine="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54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(спеціаліст 1 категорії відділу</w:t>
            </w:r>
          </w:p>
          <w:p w14:paraId="203128AE" w14:textId="11423EB0" w:rsidR="00B52E6D" w:rsidRPr="00D95470" w:rsidRDefault="00B52E6D" w:rsidP="00B52E6D">
            <w:pPr>
              <w:shd w:val="clear" w:color="auto" w:fill="FFFFFF"/>
              <w:spacing w:after="0" w:line="240" w:lineRule="auto"/>
              <w:ind w:firstLine="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54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бухгалтерського обліку, звітності та адміністративно-</w:t>
            </w:r>
          </w:p>
          <w:p w14:paraId="50599C85" w14:textId="5368DA61" w:rsidR="00B52E6D" w:rsidRPr="00D95470" w:rsidRDefault="00B52E6D" w:rsidP="00B52E6D">
            <w:pPr>
              <w:shd w:val="clear" w:color="auto" w:fill="FFFFFF"/>
              <w:spacing w:after="0" w:line="240" w:lineRule="auto"/>
              <w:ind w:firstLine="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D954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господарського забезпечення)</w:t>
            </w:r>
          </w:p>
        </w:tc>
        <w:tc>
          <w:tcPr>
            <w:tcW w:w="3285" w:type="dxa"/>
            <w:vAlign w:val="center"/>
          </w:tcPr>
          <w:p w14:paraId="18D66C97" w14:textId="77777777" w:rsidR="00E15B54" w:rsidRPr="00D95470" w:rsidRDefault="00E15B54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14:paraId="134FD70A" w14:textId="77777777" w:rsidR="00B52E6D" w:rsidRPr="00D95470" w:rsidRDefault="00B52E6D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2F0AEE9" w14:textId="77777777" w:rsidR="00B52E6D" w:rsidRPr="00D95470" w:rsidRDefault="00B52E6D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0236534" w14:textId="77777777" w:rsidR="00B52E6D" w:rsidRPr="00D95470" w:rsidRDefault="00B52E6D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FC53A59" w14:textId="77777777" w:rsidR="00B52E6D" w:rsidRPr="00D95470" w:rsidRDefault="00B52E6D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A078153" w14:textId="15C005BA" w:rsidR="00E15B54" w:rsidRPr="00D95470" w:rsidRDefault="00C16EC7" w:rsidP="00B52E6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D954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_________</w:t>
            </w:r>
            <w:r w:rsidR="00D230BC" w:rsidRPr="00D954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____</w:t>
            </w:r>
            <w:r w:rsidR="00B52E6D" w:rsidRPr="00D954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__                 </w:t>
            </w:r>
          </w:p>
        </w:tc>
        <w:tc>
          <w:tcPr>
            <w:tcW w:w="2895" w:type="dxa"/>
            <w:vAlign w:val="center"/>
          </w:tcPr>
          <w:p w14:paraId="640A787C" w14:textId="784142CD" w:rsidR="00E15B54" w:rsidRPr="00D95470" w:rsidRDefault="00E15B54" w:rsidP="00B52E6D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0F404FD5" w14:textId="3B1FC979" w:rsidR="00F575C5" w:rsidRPr="00D95470" w:rsidRDefault="00B52E6D" w:rsidP="00B52E6D">
      <w:pPr>
        <w:tabs>
          <w:tab w:val="left" w:pos="68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9547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Галина МИРГОРОДСЬКА</w:t>
      </w:r>
    </w:p>
    <w:sectPr w:rsidR="00F575C5" w:rsidRPr="00D95470" w:rsidSect="002B24BA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8E6421"/>
    <w:multiLevelType w:val="singleLevel"/>
    <w:tmpl w:val="F08E6421"/>
    <w:lvl w:ilvl="0">
      <w:start w:val="1"/>
      <w:numFmt w:val="decimal"/>
      <w:suff w:val="space"/>
      <w:lvlText w:val="%1."/>
      <w:lvlJc w:val="left"/>
    </w:lvl>
  </w:abstractNum>
  <w:abstractNum w:abstractNumId="1">
    <w:nsid w:val="005730EC"/>
    <w:multiLevelType w:val="hybridMultilevel"/>
    <w:tmpl w:val="FB6884B0"/>
    <w:lvl w:ilvl="0" w:tplc="B600A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805B8"/>
    <w:multiLevelType w:val="multilevel"/>
    <w:tmpl w:val="81F65166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2AFB0B66"/>
    <w:multiLevelType w:val="hybridMultilevel"/>
    <w:tmpl w:val="EB5018C8"/>
    <w:lvl w:ilvl="0" w:tplc="B600A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737D2"/>
    <w:multiLevelType w:val="hybridMultilevel"/>
    <w:tmpl w:val="2474C6D4"/>
    <w:lvl w:ilvl="0" w:tplc="53BCDEFC">
      <w:start w:val="2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>
    <w:nsid w:val="49F6221D"/>
    <w:multiLevelType w:val="hybridMultilevel"/>
    <w:tmpl w:val="C0EEF074"/>
    <w:lvl w:ilvl="0" w:tplc="D0C8215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86573F2"/>
    <w:multiLevelType w:val="multilevel"/>
    <w:tmpl w:val="6B483E4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5B1C0474"/>
    <w:multiLevelType w:val="hybridMultilevel"/>
    <w:tmpl w:val="6316AB1E"/>
    <w:lvl w:ilvl="0" w:tplc="368AC4CA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95D2A33"/>
    <w:multiLevelType w:val="hybridMultilevel"/>
    <w:tmpl w:val="67688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C9"/>
    <w:rsid w:val="000013C1"/>
    <w:rsid w:val="0000310C"/>
    <w:rsid w:val="00020450"/>
    <w:rsid w:val="00030F0C"/>
    <w:rsid w:val="0004171E"/>
    <w:rsid w:val="00041BC7"/>
    <w:rsid w:val="00042D14"/>
    <w:rsid w:val="000440DD"/>
    <w:rsid w:val="0004418E"/>
    <w:rsid w:val="000465A5"/>
    <w:rsid w:val="00067EB0"/>
    <w:rsid w:val="00074384"/>
    <w:rsid w:val="0008246C"/>
    <w:rsid w:val="000A7894"/>
    <w:rsid w:val="000C17C9"/>
    <w:rsid w:val="000C2C9A"/>
    <w:rsid w:val="000C538C"/>
    <w:rsid w:val="000C7965"/>
    <w:rsid w:val="000D07FE"/>
    <w:rsid w:val="000D2368"/>
    <w:rsid w:val="000D5A84"/>
    <w:rsid w:val="000D6343"/>
    <w:rsid w:val="000D67E3"/>
    <w:rsid w:val="000D6FF2"/>
    <w:rsid w:val="000D6FF6"/>
    <w:rsid w:val="000D7EBA"/>
    <w:rsid w:val="000F1D04"/>
    <w:rsid w:val="000F27D8"/>
    <w:rsid w:val="00106CA7"/>
    <w:rsid w:val="00107744"/>
    <w:rsid w:val="0012141D"/>
    <w:rsid w:val="00126C6A"/>
    <w:rsid w:val="00133138"/>
    <w:rsid w:val="00156A07"/>
    <w:rsid w:val="00157A67"/>
    <w:rsid w:val="00162807"/>
    <w:rsid w:val="0017318A"/>
    <w:rsid w:val="00176A07"/>
    <w:rsid w:val="0018490F"/>
    <w:rsid w:val="00187DFF"/>
    <w:rsid w:val="001923DD"/>
    <w:rsid w:val="00192782"/>
    <w:rsid w:val="0019352C"/>
    <w:rsid w:val="001B3DCE"/>
    <w:rsid w:val="001B3FD4"/>
    <w:rsid w:val="001B64E8"/>
    <w:rsid w:val="001C3A34"/>
    <w:rsid w:val="001C7AA2"/>
    <w:rsid w:val="001D1E56"/>
    <w:rsid w:val="00202129"/>
    <w:rsid w:val="00222E90"/>
    <w:rsid w:val="00230E0B"/>
    <w:rsid w:val="0024226F"/>
    <w:rsid w:val="002431E2"/>
    <w:rsid w:val="0024351D"/>
    <w:rsid w:val="00246C4E"/>
    <w:rsid w:val="00261539"/>
    <w:rsid w:val="00263100"/>
    <w:rsid w:val="0027107B"/>
    <w:rsid w:val="002741C9"/>
    <w:rsid w:val="00276B54"/>
    <w:rsid w:val="00276E85"/>
    <w:rsid w:val="002827D4"/>
    <w:rsid w:val="0028552E"/>
    <w:rsid w:val="00291623"/>
    <w:rsid w:val="002A1270"/>
    <w:rsid w:val="002A6158"/>
    <w:rsid w:val="002B188F"/>
    <w:rsid w:val="002B24BA"/>
    <w:rsid w:val="00301A3E"/>
    <w:rsid w:val="00303D69"/>
    <w:rsid w:val="00304B0A"/>
    <w:rsid w:val="003053C4"/>
    <w:rsid w:val="003065CB"/>
    <w:rsid w:val="00311423"/>
    <w:rsid w:val="003238A9"/>
    <w:rsid w:val="0033379C"/>
    <w:rsid w:val="00352598"/>
    <w:rsid w:val="00361C3E"/>
    <w:rsid w:val="00365179"/>
    <w:rsid w:val="00365750"/>
    <w:rsid w:val="0037687B"/>
    <w:rsid w:val="00376C33"/>
    <w:rsid w:val="00386784"/>
    <w:rsid w:val="00393F85"/>
    <w:rsid w:val="003A0F55"/>
    <w:rsid w:val="003A300F"/>
    <w:rsid w:val="003B7B31"/>
    <w:rsid w:val="003C1B81"/>
    <w:rsid w:val="003D0F89"/>
    <w:rsid w:val="003D1286"/>
    <w:rsid w:val="003D721C"/>
    <w:rsid w:val="003E14F4"/>
    <w:rsid w:val="003E3DFD"/>
    <w:rsid w:val="003E54C0"/>
    <w:rsid w:val="003E66EB"/>
    <w:rsid w:val="003F2D5D"/>
    <w:rsid w:val="003F46FE"/>
    <w:rsid w:val="00405023"/>
    <w:rsid w:val="00405C0E"/>
    <w:rsid w:val="00412080"/>
    <w:rsid w:val="00420964"/>
    <w:rsid w:val="00424D3D"/>
    <w:rsid w:val="004255C2"/>
    <w:rsid w:val="00430D59"/>
    <w:rsid w:val="00443DC1"/>
    <w:rsid w:val="004459F8"/>
    <w:rsid w:val="00450749"/>
    <w:rsid w:val="00451851"/>
    <w:rsid w:val="00461353"/>
    <w:rsid w:val="00463CBE"/>
    <w:rsid w:val="004648A2"/>
    <w:rsid w:val="00467044"/>
    <w:rsid w:val="0048235B"/>
    <w:rsid w:val="0048283D"/>
    <w:rsid w:val="0048520D"/>
    <w:rsid w:val="004A0E99"/>
    <w:rsid w:val="004B50AD"/>
    <w:rsid w:val="004B633D"/>
    <w:rsid w:val="004C044F"/>
    <w:rsid w:val="004C69F5"/>
    <w:rsid w:val="004E293E"/>
    <w:rsid w:val="00501927"/>
    <w:rsid w:val="0050429E"/>
    <w:rsid w:val="005170DF"/>
    <w:rsid w:val="0052548E"/>
    <w:rsid w:val="00527C9A"/>
    <w:rsid w:val="00573F49"/>
    <w:rsid w:val="00587AF2"/>
    <w:rsid w:val="00592DA8"/>
    <w:rsid w:val="00593D21"/>
    <w:rsid w:val="00597FC6"/>
    <w:rsid w:val="005A146C"/>
    <w:rsid w:val="005B094F"/>
    <w:rsid w:val="005B5348"/>
    <w:rsid w:val="005B6144"/>
    <w:rsid w:val="005C385C"/>
    <w:rsid w:val="005D481E"/>
    <w:rsid w:val="005E43B3"/>
    <w:rsid w:val="005F249F"/>
    <w:rsid w:val="00613F29"/>
    <w:rsid w:val="00616102"/>
    <w:rsid w:val="006551E8"/>
    <w:rsid w:val="0065540A"/>
    <w:rsid w:val="00665B6A"/>
    <w:rsid w:val="006733E4"/>
    <w:rsid w:val="006839BF"/>
    <w:rsid w:val="006863FA"/>
    <w:rsid w:val="006918E6"/>
    <w:rsid w:val="00691E3A"/>
    <w:rsid w:val="0069348C"/>
    <w:rsid w:val="006B25A4"/>
    <w:rsid w:val="006D2C22"/>
    <w:rsid w:val="006D43FF"/>
    <w:rsid w:val="006D7C22"/>
    <w:rsid w:val="006E1594"/>
    <w:rsid w:val="006E6A06"/>
    <w:rsid w:val="006E7BAE"/>
    <w:rsid w:val="006F68E9"/>
    <w:rsid w:val="006F6CBB"/>
    <w:rsid w:val="00707ECC"/>
    <w:rsid w:val="0071173E"/>
    <w:rsid w:val="00721435"/>
    <w:rsid w:val="00725C9F"/>
    <w:rsid w:val="00732C65"/>
    <w:rsid w:val="00735F0F"/>
    <w:rsid w:val="00742E61"/>
    <w:rsid w:val="0075647A"/>
    <w:rsid w:val="00767DAC"/>
    <w:rsid w:val="007767E7"/>
    <w:rsid w:val="0078429A"/>
    <w:rsid w:val="007A21B6"/>
    <w:rsid w:val="007A4FAA"/>
    <w:rsid w:val="007B0ED5"/>
    <w:rsid w:val="007B247C"/>
    <w:rsid w:val="007B2C25"/>
    <w:rsid w:val="007D1E93"/>
    <w:rsid w:val="007D79D3"/>
    <w:rsid w:val="007F4583"/>
    <w:rsid w:val="00807E98"/>
    <w:rsid w:val="008120F5"/>
    <w:rsid w:val="00816785"/>
    <w:rsid w:val="00822DBA"/>
    <w:rsid w:val="00831277"/>
    <w:rsid w:val="00832B39"/>
    <w:rsid w:val="008432AB"/>
    <w:rsid w:val="008547E1"/>
    <w:rsid w:val="00874E2D"/>
    <w:rsid w:val="00880537"/>
    <w:rsid w:val="0088427C"/>
    <w:rsid w:val="008846A4"/>
    <w:rsid w:val="0088473E"/>
    <w:rsid w:val="008C0F33"/>
    <w:rsid w:val="008C151C"/>
    <w:rsid w:val="008D131B"/>
    <w:rsid w:val="008E337D"/>
    <w:rsid w:val="008E6247"/>
    <w:rsid w:val="00923833"/>
    <w:rsid w:val="00924DA3"/>
    <w:rsid w:val="00931F76"/>
    <w:rsid w:val="0093278B"/>
    <w:rsid w:val="00946186"/>
    <w:rsid w:val="009522DE"/>
    <w:rsid w:val="00964288"/>
    <w:rsid w:val="009725AE"/>
    <w:rsid w:val="00974D93"/>
    <w:rsid w:val="00984FE4"/>
    <w:rsid w:val="00995629"/>
    <w:rsid w:val="00997CAF"/>
    <w:rsid w:val="009B131E"/>
    <w:rsid w:val="009D38C6"/>
    <w:rsid w:val="009E6016"/>
    <w:rsid w:val="009F6C43"/>
    <w:rsid w:val="00A010E0"/>
    <w:rsid w:val="00A013D2"/>
    <w:rsid w:val="00A071F7"/>
    <w:rsid w:val="00A13109"/>
    <w:rsid w:val="00A16E24"/>
    <w:rsid w:val="00A22413"/>
    <w:rsid w:val="00A41483"/>
    <w:rsid w:val="00A61EEA"/>
    <w:rsid w:val="00A631AF"/>
    <w:rsid w:val="00A6434C"/>
    <w:rsid w:val="00A66A89"/>
    <w:rsid w:val="00A87473"/>
    <w:rsid w:val="00A96411"/>
    <w:rsid w:val="00AA03DB"/>
    <w:rsid w:val="00AA0D3E"/>
    <w:rsid w:val="00AA7A87"/>
    <w:rsid w:val="00AA7B9E"/>
    <w:rsid w:val="00AC2787"/>
    <w:rsid w:val="00AE499A"/>
    <w:rsid w:val="00B00916"/>
    <w:rsid w:val="00B043BB"/>
    <w:rsid w:val="00B05805"/>
    <w:rsid w:val="00B26091"/>
    <w:rsid w:val="00B30858"/>
    <w:rsid w:val="00B33F37"/>
    <w:rsid w:val="00B34423"/>
    <w:rsid w:val="00B44042"/>
    <w:rsid w:val="00B51612"/>
    <w:rsid w:val="00B52E6D"/>
    <w:rsid w:val="00B66E6C"/>
    <w:rsid w:val="00B70F2C"/>
    <w:rsid w:val="00B77DFB"/>
    <w:rsid w:val="00B84624"/>
    <w:rsid w:val="00B868E2"/>
    <w:rsid w:val="00B90237"/>
    <w:rsid w:val="00BB42A1"/>
    <w:rsid w:val="00BC6110"/>
    <w:rsid w:val="00BC6EA5"/>
    <w:rsid w:val="00BD22EC"/>
    <w:rsid w:val="00BD3259"/>
    <w:rsid w:val="00BE0004"/>
    <w:rsid w:val="00BE3269"/>
    <w:rsid w:val="00BE49AD"/>
    <w:rsid w:val="00BE627D"/>
    <w:rsid w:val="00BF03F0"/>
    <w:rsid w:val="00C010FB"/>
    <w:rsid w:val="00C02F09"/>
    <w:rsid w:val="00C16EC7"/>
    <w:rsid w:val="00C22582"/>
    <w:rsid w:val="00C2442C"/>
    <w:rsid w:val="00C25ED5"/>
    <w:rsid w:val="00C34458"/>
    <w:rsid w:val="00C3536F"/>
    <w:rsid w:val="00C41EB2"/>
    <w:rsid w:val="00C42491"/>
    <w:rsid w:val="00C512DF"/>
    <w:rsid w:val="00C60A48"/>
    <w:rsid w:val="00C61D3A"/>
    <w:rsid w:val="00C6275B"/>
    <w:rsid w:val="00C65135"/>
    <w:rsid w:val="00C748DA"/>
    <w:rsid w:val="00C820FA"/>
    <w:rsid w:val="00C845B3"/>
    <w:rsid w:val="00CA0859"/>
    <w:rsid w:val="00CA35CC"/>
    <w:rsid w:val="00CB5180"/>
    <w:rsid w:val="00CC2F48"/>
    <w:rsid w:val="00CC7D18"/>
    <w:rsid w:val="00CD364C"/>
    <w:rsid w:val="00CE2E53"/>
    <w:rsid w:val="00CE7411"/>
    <w:rsid w:val="00CF24A2"/>
    <w:rsid w:val="00CF26D3"/>
    <w:rsid w:val="00CF4005"/>
    <w:rsid w:val="00D13307"/>
    <w:rsid w:val="00D20A2B"/>
    <w:rsid w:val="00D230BC"/>
    <w:rsid w:val="00D3523F"/>
    <w:rsid w:val="00D43C9E"/>
    <w:rsid w:val="00D5480A"/>
    <w:rsid w:val="00D602DD"/>
    <w:rsid w:val="00D64682"/>
    <w:rsid w:val="00D7380F"/>
    <w:rsid w:val="00D74C69"/>
    <w:rsid w:val="00D76779"/>
    <w:rsid w:val="00D9434A"/>
    <w:rsid w:val="00D95470"/>
    <w:rsid w:val="00DA27E3"/>
    <w:rsid w:val="00DA3E94"/>
    <w:rsid w:val="00DB2A50"/>
    <w:rsid w:val="00DC1BA0"/>
    <w:rsid w:val="00DC4F0F"/>
    <w:rsid w:val="00DC5A6C"/>
    <w:rsid w:val="00DD19B6"/>
    <w:rsid w:val="00DD70F4"/>
    <w:rsid w:val="00DE1169"/>
    <w:rsid w:val="00DE27B1"/>
    <w:rsid w:val="00DE605A"/>
    <w:rsid w:val="00DF1440"/>
    <w:rsid w:val="00E07EE0"/>
    <w:rsid w:val="00E10FB9"/>
    <w:rsid w:val="00E15B54"/>
    <w:rsid w:val="00E20D81"/>
    <w:rsid w:val="00E33E88"/>
    <w:rsid w:val="00E43042"/>
    <w:rsid w:val="00E45740"/>
    <w:rsid w:val="00E571F8"/>
    <w:rsid w:val="00E86C48"/>
    <w:rsid w:val="00E939F4"/>
    <w:rsid w:val="00E94CA4"/>
    <w:rsid w:val="00EA0D48"/>
    <w:rsid w:val="00EA1636"/>
    <w:rsid w:val="00EA1D6F"/>
    <w:rsid w:val="00EB1303"/>
    <w:rsid w:val="00EB183A"/>
    <w:rsid w:val="00EB610D"/>
    <w:rsid w:val="00EF4F9C"/>
    <w:rsid w:val="00F26012"/>
    <w:rsid w:val="00F336BD"/>
    <w:rsid w:val="00F36F9D"/>
    <w:rsid w:val="00F45C4A"/>
    <w:rsid w:val="00F575C5"/>
    <w:rsid w:val="00F7021B"/>
    <w:rsid w:val="00F8116D"/>
    <w:rsid w:val="00F84FBD"/>
    <w:rsid w:val="00FC1241"/>
    <w:rsid w:val="00FD000F"/>
    <w:rsid w:val="00FD5A09"/>
    <w:rsid w:val="00FE57D9"/>
    <w:rsid w:val="00FF1656"/>
    <w:rsid w:val="01A631C0"/>
    <w:rsid w:val="04C64A93"/>
    <w:rsid w:val="04F31D7B"/>
    <w:rsid w:val="07B16425"/>
    <w:rsid w:val="0CB37BBC"/>
    <w:rsid w:val="19B74DD1"/>
    <w:rsid w:val="1BF475CF"/>
    <w:rsid w:val="22E7551A"/>
    <w:rsid w:val="23057BBE"/>
    <w:rsid w:val="347E7DEA"/>
    <w:rsid w:val="42212E56"/>
    <w:rsid w:val="44AA4321"/>
    <w:rsid w:val="46856BA8"/>
    <w:rsid w:val="4BDE3D63"/>
    <w:rsid w:val="556E6EAA"/>
    <w:rsid w:val="5BC51C30"/>
    <w:rsid w:val="64793D92"/>
    <w:rsid w:val="739244C8"/>
    <w:rsid w:val="76975667"/>
    <w:rsid w:val="7B743F03"/>
    <w:rsid w:val="7CF52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6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1"/>
    <w:qFormat/>
    <w:pPr>
      <w:suppressAutoHyphens/>
      <w:spacing w:after="0" w:line="240" w:lineRule="auto"/>
    </w:pPr>
    <w:rPr>
      <w:rFonts w:ascii="Calibri" w:eastAsia="Arial" w:hAnsi="Calibri"/>
      <w:sz w:val="22"/>
      <w:szCs w:val="22"/>
      <w:lang w:val="ru-RU"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CA bullets,EBRD List,Chapter10,Список уровня 2,название табл/рис,заголовок 1.1,AC List 01"/>
    <w:basedOn w:val="a"/>
    <w:link w:val="a5"/>
    <w:uiPriority w:val="34"/>
    <w:qFormat/>
    <w:rsid w:val="00F8116D"/>
    <w:pPr>
      <w:ind w:left="720"/>
      <w:contextualSpacing/>
    </w:pPr>
  </w:style>
  <w:style w:type="character" w:styleId="a6">
    <w:name w:val="Hyperlink"/>
    <w:uiPriority w:val="99"/>
    <w:unhideWhenUsed/>
    <w:rsid w:val="00BD22EC"/>
    <w:rPr>
      <w:color w:val="0563C1"/>
      <w:u w:val="single"/>
    </w:rPr>
  </w:style>
  <w:style w:type="character" w:customStyle="1" w:styleId="normaltextrun">
    <w:name w:val="normaltextrun"/>
    <w:basedOn w:val="a0"/>
    <w:rsid w:val="00D76779"/>
  </w:style>
  <w:style w:type="paragraph" w:styleId="a7">
    <w:name w:val="Balloon Text"/>
    <w:basedOn w:val="a"/>
    <w:link w:val="a8"/>
    <w:uiPriority w:val="99"/>
    <w:semiHidden/>
    <w:unhideWhenUsed/>
    <w:rsid w:val="0066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6A"/>
    <w:rPr>
      <w:rFonts w:ascii="Segoe UI" w:eastAsiaTheme="minorEastAsia" w:hAnsi="Segoe UI" w:cs="Segoe UI"/>
      <w:sz w:val="18"/>
      <w:szCs w:val="18"/>
    </w:rPr>
  </w:style>
  <w:style w:type="character" w:customStyle="1" w:styleId="js-apiid">
    <w:name w:val="js-apiid"/>
    <w:basedOn w:val="a0"/>
    <w:rsid w:val="00430D59"/>
  </w:style>
  <w:style w:type="character" w:customStyle="1" w:styleId="qaclassifiertype">
    <w:name w:val="qa_classifier_type"/>
    <w:basedOn w:val="a0"/>
    <w:rsid w:val="003E3DFD"/>
  </w:style>
  <w:style w:type="character" w:customStyle="1" w:styleId="qaclassifierdk">
    <w:name w:val="qa_classifier_dk"/>
    <w:basedOn w:val="a0"/>
    <w:rsid w:val="003E3DFD"/>
  </w:style>
  <w:style w:type="character" w:customStyle="1" w:styleId="qaclassifierdescr">
    <w:name w:val="qa_classifier_descr"/>
    <w:basedOn w:val="a0"/>
    <w:rsid w:val="003E3DFD"/>
  </w:style>
  <w:style w:type="character" w:customStyle="1" w:styleId="qaclassifierdescrcode">
    <w:name w:val="qa_classifier_descr_code"/>
    <w:basedOn w:val="a0"/>
    <w:rsid w:val="003E3DFD"/>
  </w:style>
  <w:style w:type="character" w:customStyle="1" w:styleId="qaclassifierdescrprimary">
    <w:name w:val="qa_classifier_descr_primary"/>
    <w:basedOn w:val="a0"/>
    <w:rsid w:val="003E3DFD"/>
  </w:style>
  <w:style w:type="character" w:customStyle="1" w:styleId="h-hidden">
    <w:name w:val="h-hidden"/>
    <w:basedOn w:val="a0"/>
    <w:rsid w:val="0033379C"/>
  </w:style>
  <w:style w:type="paragraph" w:styleId="a9">
    <w:name w:val="Body Text Indent"/>
    <w:basedOn w:val="a"/>
    <w:link w:val="aa"/>
    <w:rsid w:val="003337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33379C"/>
    <w:rPr>
      <w:rFonts w:eastAsia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16E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-select-all">
    <w:name w:val="h-select-all"/>
    <w:basedOn w:val="a0"/>
    <w:rsid w:val="00D64682"/>
  </w:style>
  <w:style w:type="table" w:styleId="ab">
    <w:name w:val="Table Grid"/>
    <w:basedOn w:val="a1"/>
    <w:uiPriority w:val="39"/>
    <w:rsid w:val="004E293E"/>
    <w:pPr>
      <w:spacing w:after="0" w:line="240" w:lineRule="auto"/>
    </w:pPr>
    <w:rPr>
      <w:rFonts w:ascii="Calibri" w:eastAsia="Calibri" w:hAnsi="Calibri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4288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a5">
    <w:name w:val="Абзац списка Знак"/>
    <w:aliases w:val="CA bullets Знак,EBRD List Знак,Chapter10 Знак,Список уровня 2 Знак,название табл/рис Знак,заголовок 1.1 Знак,AC List 01 Знак"/>
    <w:link w:val="a4"/>
    <w:uiPriority w:val="34"/>
    <w:rsid w:val="00B00916"/>
    <w:rPr>
      <w:rFonts w:asciiTheme="minorHAnsi" w:eastAsiaTheme="minorEastAsia" w:hAnsiTheme="minorHAnsi" w:cstheme="minorBidi"/>
      <w:sz w:val="22"/>
      <w:szCs w:val="22"/>
    </w:rPr>
  </w:style>
  <w:style w:type="character" w:customStyle="1" w:styleId="xfm02165845">
    <w:name w:val="xfm_02165845"/>
    <w:rsid w:val="00B00916"/>
  </w:style>
  <w:style w:type="paragraph" w:styleId="ac">
    <w:name w:val="No Spacing"/>
    <w:uiPriority w:val="1"/>
    <w:qFormat/>
    <w:rsid w:val="00D95470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6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1"/>
    <w:qFormat/>
    <w:pPr>
      <w:suppressAutoHyphens/>
      <w:spacing w:after="0" w:line="240" w:lineRule="auto"/>
    </w:pPr>
    <w:rPr>
      <w:rFonts w:ascii="Calibri" w:eastAsia="Arial" w:hAnsi="Calibri"/>
      <w:sz w:val="22"/>
      <w:szCs w:val="22"/>
      <w:lang w:val="ru-RU"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CA bullets,EBRD List,Chapter10,Список уровня 2,название табл/рис,заголовок 1.1,AC List 01"/>
    <w:basedOn w:val="a"/>
    <w:link w:val="a5"/>
    <w:uiPriority w:val="34"/>
    <w:qFormat/>
    <w:rsid w:val="00F8116D"/>
    <w:pPr>
      <w:ind w:left="720"/>
      <w:contextualSpacing/>
    </w:pPr>
  </w:style>
  <w:style w:type="character" w:styleId="a6">
    <w:name w:val="Hyperlink"/>
    <w:uiPriority w:val="99"/>
    <w:unhideWhenUsed/>
    <w:rsid w:val="00BD22EC"/>
    <w:rPr>
      <w:color w:val="0563C1"/>
      <w:u w:val="single"/>
    </w:rPr>
  </w:style>
  <w:style w:type="character" w:customStyle="1" w:styleId="normaltextrun">
    <w:name w:val="normaltextrun"/>
    <w:basedOn w:val="a0"/>
    <w:rsid w:val="00D76779"/>
  </w:style>
  <w:style w:type="paragraph" w:styleId="a7">
    <w:name w:val="Balloon Text"/>
    <w:basedOn w:val="a"/>
    <w:link w:val="a8"/>
    <w:uiPriority w:val="99"/>
    <w:semiHidden/>
    <w:unhideWhenUsed/>
    <w:rsid w:val="0066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6A"/>
    <w:rPr>
      <w:rFonts w:ascii="Segoe UI" w:eastAsiaTheme="minorEastAsia" w:hAnsi="Segoe UI" w:cs="Segoe UI"/>
      <w:sz w:val="18"/>
      <w:szCs w:val="18"/>
    </w:rPr>
  </w:style>
  <w:style w:type="character" w:customStyle="1" w:styleId="js-apiid">
    <w:name w:val="js-apiid"/>
    <w:basedOn w:val="a0"/>
    <w:rsid w:val="00430D59"/>
  </w:style>
  <w:style w:type="character" w:customStyle="1" w:styleId="qaclassifiertype">
    <w:name w:val="qa_classifier_type"/>
    <w:basedOn w:val="a0"/>
    <w:rsid w:val="003E3DFD"/>
  </w:style>
  <w:style w:type="character" w:customStyle="1" w:styleId="qaclassifierdk">
    <w:name w:val="qa_classifier_dk"/>
    <w:basedOn w:val="a0"/>
    <w:rsid w:val="003E3DFD"/>
  </w:style>
  <w:style w:type="character" w:customStyle="1" w:styleId="qaclassifierdescr">
    <w:name w:val="qa_classifier_descr"/>
    <w:basedOn w:val="a0"/>
    <w:rsid w:val="003E3DFD"/>
  </w:style>
  <w:style w:type="character" w:customStyle="1" w:styleId="qaclassifierdescrcode">
    <w:name w:val="qa_classifier_descr_code"/>
    <w:basedOn w:val="a0"/>
    <w:rsid w:val="003E3DFD"/>
  </w:style>
  <w:style w:type="character" w:customStyle="1" w:styleId="qaclassifierdescrprimary">
    <w:name w:val="qa_classifier_descr_primary"/>
    <w:basedOn w:val="a0"/>
    <w:rsid w:val="003E3DFD"/>
  </w:style>
  <w:style w:type="character" w:customStyle="1" w:styleId="h-hidden">
    <w:name w:val="h-hidden"/>
    <w:basedOn w:val="a0"/>
    <w:rsid w:val="0033379C"/>
  </w:style>
  <w:style w:type="paragraph" w:styleId="a9">
    <w:name w:val="Body Text Indent"/>
    <w:basedOn w:val="a"/>
    <w:link w:val="aa"/>
    <w:rsid w:val="003337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33379C"/>
    <w:rPr>
      <w:rFonts w:eastAsia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16E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-select-all">
    <w:name w:val="h-select-all"/>
    <w:basedOn w:val="a0"/>
    <w:rsid w:val="00D64682"/>
  </w:style>
  <w:style w:type="table" w:styleId="ab">
    <w:name w:val="Table Grid"/>
    <w:basedOn w:val="a1"/>
    <w:uiPriority w:val="39"/>
    <w:rsid w:val="004E293E"/>
    <w:pPr>
      <w:spacing w:after="0" w:line="240" w:lineRule="auto"/>
    </w:pPr>
    <w:rPr>
      <w:rFonts w:ascii="Calibri" w:eastAsia="Calibri" w:hAnsi="Calibri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4288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a5">
    <w:name w:val="Абзац списка Знак"/>
    <w:aliases w:val="CA bullets Знак,EBRD List Знак,Chapter10 Знак,Список уровня 2 Знак,название табл/рис Знак,заголовок 1.1 Знак,AC List 01 Знак"/>
    <w:link w:val="a4"/>
    <w:uiPriority w:val="34"/>
    <w:rsid w:val="00B00916"/>
    <w:rPr>
      <w:rFonts w:asciiTheme="minorHAnsi" w:eastAsiaTheme="minorEastAsia" w:hAnsiTheme="minorHAnsi" w:cstheme="minorBidi"/>
      <w:sz w:val="22"/>
      <w:szCs w:val="22"/>
    </w:rPr>
  </w:style>
  <w:style w:type="character" w:customStyle="1" w:styleId="xfm02165845">
    <w:name w:val="xfm_02165845"/>
    <w:rsid w:val="00B00916"/>
  </w:style>
  <w:style w:type="paragraph" w:styleId="ac">
    <w:name w:val="No Spacing"/>
    <w:uiPriority w:val="1"/>
    <w:qFormat/>
    <w:rsid w:val="00D95470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520413-2E52-41F1-A4B1-7E78ABA7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Mirgorodskaya</cp:lastModifiedBy>
  <cp:revision>4</cp:revision>
  <cp:lastPrinted>2026-02-24T13:16:00Z</cp:lastPrinted>
  <dcterms:created xsi:type="dcterms:W3CDTF">2026-02-24T13:18:00Z</dcterms:created>
  <dcterms:modified xsi:type="dcterms:W3CDTF">2026-02-24T13:32:00Z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